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529E" w14:textId="77777777" w:rsidR="0086317E" w:rsidRDefault="005856D8">
      <w:pPr>
        <w:pStyle w:val="Default"/>
        <w:spacing w:before="0"/>
        <w:jc w:val="center"/>
        <w:rPr>
          <w:rFonts w:ascii="Arial" w:hAnsi="Arial"/>
          <w:b/>
          <w:bCs/>
        </w:rPr>
      </w:pPr>
      <w:r>
        <w:rPr>
          <w:rFonts w:ascii="Arial" w:hAnsi="Arial"/>
          <w:b/>
          <w:bCs/>
          <w:noProof/>
        </w:rPr>
        <w:drawing>
          <wp:inline distT="0" distB="0" distL="0" distR="0" wp14:anchorId="5949DAFB" wp14:editId="0162C591">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90600" cy="766936"/>
                    </a:xfrm>
                    <a:prstGeom prst="rect">
                      <a:avLst/>
                    </a:prstGeom>
                    <a:ln w="12700" cap="flat">
                      <a:noFill/>
                      <a:miter lim="400000"/>
                    </a:ln>
                    <a:effectLst/>
                  </pic:spPr>
                </pic:pic>
              </a:graphicData>
            </a:graphic>
          </wp:inline>
        </w:drawing>
      </w:r>
    </w:p>
    <w:p w14:paraId="07324DDF" w14:textId="77777777" w:rsidR="0086317E" w:rsidRDefault="0086317E">
      <w:pPr>
        <w:pStyle w:val="Default"/>
        <w:spacing w:before="0"/>
        <w:jc w:val="center"/>
        <w:rPr>
          <w:rFonts w:ascii="Arial" w:hAnsi="Arial"/>
          <w:b/>
          <w:bCs/>
        </w:rPr>
      </w:pPr>
    </w:p>
    <w:p w14:paraId="2FE208A7" w14:textId="77777777" w:rsidR="0086317E" w:rsidRDefault="005856D8">
      <w:pPr>
        <w:pStyle w:val="Default"/>
        <w:spacing w:before="0" w:after="40"/>
        <w:jc w:val="center"/>
        <w:rPr>
          <w:rFonts w:ascii="Arial" w:eastAsia="Arial" w:hAnsi="Arial" w:cs="Arial"/>
          <w:b/>
          <w:bCs/>
        </w:rPr>
      </w:pPr>
      <w:r>
        <w:rPr>
          <w:rFonts w:ascii="Arial" w:hAnsi="Arial"/>
          <w:b/>
          <w:bCs/>
        </w:rPr>
        <w:t>Government of the District of Columbia</w:t>
      </w:r>
    </w:p>
    <w:p w14:paraId="0D72C1B1" w14:textId="77777777" w:rsidR="0086317E" w:rsidRDefault="005856D8">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067D60AC" w14:textId="77777777" w:rsidR="0086317E" w:rsidRDefault="005856D8">
      <w:pPr>
        <w:pStyle w:val="Default"/>
        <w:spacing w:before="0" w:after="80"/>
        <w:jc w:val="center"/>
        <w:rPr>
          <w:rFonts w:ascii="Arial" w:eastAsia="Arial" w:hAnsi="Arial" w:cs="Arial"/>
          <w:sz w:val="22"/>
          <w:szCs w:val="22"/>
        </w:rPr>
      </w:pPr>
      <w:proofErr w:type="spellStart"/>
      <w:r>
        <w:rPr>
          <w:rFonts w:ascii="Arial" w:hAnsi="Arial"/>
          <w:sz w:val="22"/>
          <w:szCs w:val="22"/>
          <w:lang w:val="de-DE"/>
        </w:rPr>
        <w:t>Chevy</w:t>
      </w:r>
      <w:proofErr w:type="spellEnd"/>
      <w:r>
        <w:rPr>
          <w:rFonts w:ascii="Arial" w:hAnsi="Arial"/>
          <w:sz w:val="22"/>
          <w:szCs w:val="22"/>
          <w:lang w:val="de-DE"/>
        </w:rPr>
        <w:t xml:space="preserve"> Chase, Barnaby Woods, Hawthorne</w:t>
      </w:r>
    </w:p>
    <w:p w14:paraId="12F250E6" w14:textId="77777777" w:rsidR="0086317E" w:rsidRDefault="005856D8">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751633AF" w14:textId="10AD46D0" w:rsidR="0086317E" w:rsidRDefault="005856D8">
      <w:pPr>
        <w:pStyle w:val="Default"/>
        <w:spacing w:before="0" w:after="40"/>
        <w:ind w:left="540" w:hanging="540"/>
        <w:jc w:val="center"/>
        <w:rPr>
          <w:rStyle w:val="None"/>
          <w:rFonts w:ascii="Arial" w:eastAsia="Arial" w:hAnsi="Arial" w:cs="Arial"/>
          <w:sz w:val="18"/>
          <w:szCs w:val="18"/>
        </w:rPr>
      </w:pPr>
      <w:r>
        <w:rPr>
          <w:rFonts w:ascii="Arial" w:hAnsi="Arial"/>
          <w:sz w:val="18"/>
          <w:szCs w:val="18"/>
        </w:rPr>
        <w:t>3G@anc.dc.gov |</w:t>
      </w:r>
      <w:r>
        <w:rPr>
          <w:rFonts w:ascii="Arial" w:hAnsi="Arial"/>
          <w:sz w:val="18"/>
          <w:szCs w:val="18"/>
        </w:rPr>
        <w:t xml:space="preserve"> </w:t>
      </w:r>
      <w:hyperlink r:id="rId8" w:history="1">
        <w:r>
          <w:rPr>
            <w:rStyle w:val="Hyperlink0"/>
          </w:rPr>
          <w:t>http://www.anc3g.org</w:t>
        </w:r>
      </w:hyperlink>
      <w:r>
        <w:rPr>
          <w:rStyle w:val="None"/>
          <w:rFonts w:ascii="Arial" w:hAnsi="Arial"/>
          <w:sz w:val="18"/>
          <w:szCs w:val="18"/>
        </w:rPr>
        <w:t xml:space="preserve"> |</w:t>
      </w:r>
      <w:r>
        <w:rPr>
          <w:rStyle w:val="None"/>
          <w:rFonts w:ascii="Arial" w:hAnsi="Arial"/>
          <w:sz w:val="18"/>
          <w:szCs w:val="18"/>
        </w:rPr>
        <w:t xml:space="preserve"> </w:t>
      </w:r>
      <w:r>
        <w:rPr>
          <w:rStyle w:val="None"/>
          <w:rFonts w:ascii="Arial" w:hAnsi="Arial"/>
          <w:sz w:val="18"/>
          <w:szCs w:val="18"/>
        </w:rPr>
        <w:t>YouTube: ANC3G |</w:t>
      </w:r>
      <w:r>
        <w:rPr>
          <w:rStyle w:val="None"/>
          <w:rFonts w:ascii="Arial" w:hAnsi="Arial"/>
          <w:sz w:val="18"/>
          <w:szCs w:val="18"/>
        </w:rPr>
        <w:t xml:space="preserve"> Office: 202.363.5803</w:t>
      </w:r>
    </w:p>
    <w:p w14:paraId="6FC9C040" w14:textId="77777777" w:rsidR="0086317E" w:rsidRDefault="0086317E">
      <w:pPr>
        <w:pStyle w:val="Default"/>
        <w:spacing w:before="0"/>
        <w:jc w:val="center"/>
        <w:rPr>
          <w:rStyle w:val="None"/>
          <w:rFonts w:ascii="Arial" w:eastAsia="Arial" w:hAnsi="Arial" w:cs="Arial"/>
          <w:sz w:val="16"/>
          <w:szCs w:val="16"/>
          <w:lang w:val="de-DE"/>
        </w:rPr>
      </w:pPr>
    </w:p>
    <w:p w14:paraId="29E144DF" w14:textId="77777777" w:rsidR="0086317E" w:rsidRDefault="0086317E">
      <w:pPr>
        <w:pStyle w:val="Default"/>
        <w:spacing w:before="0"/>
        <w:jc w:val="center"/>
        <w:rPr>
          <w:rStyle w:val="None"/>
          <w:rFonts w:ascii="Arial" w:eastAsia="Arial" w:hAnsi="Arial" w:cs="Arial"/>
          <w:sz w:val="16"/>
          <w:szCs w:val="16"/>
          <w:lang w:val="de-DE"/>
        </w:rPr>
      </w:pPr>
    </w:p>
    <w:p w14:paraId="421BEEF6" w14:textId="77777777" w:rsidR="0086317E" w:rsidRDefault="005856D8">
      <w:pPr>
        <w:pStyle w:val="Default"/>
        <w:spacing w:before="0" w:after="40"/>
        <w:jc w:val="center"/>
        <w:rPr>
          <w:rStyle w:val="None"/>
          <w:rFonts w:ascii="Arial" w:eastAsia="Arial" w:hAnsi="Arial" w:cs="Arial"/>
          <w:b/>
          <w:bCs/>
          <w:sz w:val="18"/>
          <w:szCs w:val="18"/>
        </w:rPr>
      </w:pPr>
      <w:r>
        <w:rPr>
          <w:rStyle w:val="None"/>
          <w:rFonts w:ascii="Arial" w:hAnsi="Arial"/>
          <w:b/>
          <w:bCs/>
          <w:sz w:val="18"/>
          <w:szCs w:val="18"/>
          <w:lang w:val="de-DE"/>
        </w:rPr>
        <w:t>COMMISSIONERS</w:t>
      </w:r>
    </w:p>
    <w:p w14:paraId="44AB25F0" w14:textId="77777777" w:rsidR="0086317E" w:rsidRDefault="005856D8">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Vice Chair            3/4G-02 - John Higgins, Treasurer</w:t>
      </w:r>
    </w:p>
    <w:p w14:paraId="74DB4878" w14:textId="77777777" w:rsidR="0086317E" w:rsidRDefault="005856D8">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 xml:space="preserve">3/4G-03 - Randy </w:t>
      </w:r>
      <w:proofErr w:type="spellStart"/>
      <w:r>
        <w:rPr>
          <w:rStyle w:val="None"/>
          <w:rFonts w:ascii="Arial" w:hAnsi="Arial"/>
          <w:sz w:val="18"/>
          <w:szCs w:val="18"/>
          <w:lang w:val="fr-FR"/>
        </w:rPr>
        <w:t>Speck</w:t>
      </w:r>
      <w:proofErr w:type="spellEnd"/>
      <w:r>
        <w:rPr>
          <w:rStyle w:val="None"/>
          <w:rFonts w:ascii="Arial" w:hAnsi="Arial"/>
          <w:sz w:val="18"/>
          <w:szCs w:val="18"/>
          <w:lang w:val="fr-FR"/>
        </w:rPr>
        <w:t>, Chair</w:t>
      </w:r>
      <w:r>
        <w:rPr>
          <w:rStyle w:val="None"/>
          <w:rFonts w:ascii="Arial" w:hAnsi="Arial"/>
          <w:sz w:val="18"/>
          <w:szCs w:val="18"/>
        </w:rPr>
        <w:t xml:space="preserve">            3/4G-04 - Michael Zeldin            3/4G-05 - Connie K. N. Chang</w:t>
      </w:r>
    </w:p>
    <w:p w14:paraId="1B780D18" w14:textId="77777777" w:rsidR="0086317E" w:rsidRDefault="005856D8">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r>
        <w:rPr>
          <w:rStyle w:val="None"/>
          <w:rFonts w:ascii="Arial" w:hAnsi="Arial"/>
          <w:sz w:val="18"/>
          <w:szCs w:val="18"/>
        </w:rPr>
        <w:t xml:space="preserve">Charles </w:t>
      </w:r>
      <w:proofErr w:type="spellStart"/>
      <w:r>
        <w:rPr>
          <w:rStyle w:val="None"/>
          <w:rFonts w:ascii="Arial" w:hAnsi="Arial"/>
          <w:sz w:val="18"/>
          <w:szCs w:val="18"/>
        </w:rPr>
        <w:t>Cadwell</w:t>
      </w:r>
      <w:proofErr w:type="spellEnd"/>
    </w:p>
    <w:p w14:paraId="679B21F7" w14:textId="77777777" w:rsidR="0086317E" w:rsidRDefault="0086317E">
      <w:pPr>
        <w:pStyle w:val="Default"/>
        <w:spacing w:before="0" w:after="20"/>
        <w:jc w:val="center"/>
        <w:rPr>
          <w:rStyle w:val="None"/>
          <w:rFonts w:ascii="Arial" w:eastAsia="Arial" w:hAnsi="Arial" w:cs="Arial"/>
          <w:sz w:val="18"/>
          <w:szCs w:val="18"/>
          <w:lang w:val="fr-FR"/>
        </w:rPr>
      </w:pPr>
    </w:p>
    <w:p w14:paraId="4572EF2D" w14:textId="77777777" w:rsidR="0086317E" w:rsidRDefault="005856D8">
      <w:pPr>
        <w:pStyle w:val="Default"/>
        <w:spacing w:before="0" w:after="20"/>
        <w:rPr>
          <w:rStyle w:val="None"/>
          <w:rFonts w:ascii="Arial" w:eastAsia="Arial" w:hAnsi="Arial" w:cs="Arial"/>
        </w:rPr>
      </w:pPr>
      <w:r>
        <w:rPr>
          <w:rStyle w:val="None"/>
          <w:rFonts w:ascii="Arial" w:hAnsi="Arial"/>
          <w:sz w:val="22"/>
          <w:szCs w:val="22"/>
          <w:lang w:val="fr-FR"/>
        </w:rPr>
        <w:t>________</w:t>
      </w:r>
      <w:r>
        <w:rPr>
          <w:rStyle w:val="None"/>
          <w:rFonts w:ascii="Arial" w:hAnsi="Arial"/>
          <w:sz w:val="22"/>
          <w:szCs w:val="22"/>
          <w:lang w:val="fr-FR"/>
        </w:rPr>
        <w:t>____________________________________________________________________</w:t>
      </w:r>
    </w:p>
    <w:p w14:paraId="654E6125" w14:textId="77777777" w:rsidR="0086317E" w:rsidRDefault="0086317E">
      <w:pPr>
        <w:pStyle w:val="Default"/>
        <w:spacing w:before="0"/>
        <w:rPr>
          <w:rStyle w:val="None"/>
          <w:sz w:val="22"/>
          <w:szCs w:val="22"/>
        </w:rPr>
      </w:pPr>
    </w:p>
    <w:p w14:paraId="0AF1B371" w14:textId="77777777" w:rsidR="0086317E" w:rsidRDefault="005856D8">
      <w:pPr>
        <w:pStyle w:val="Default"/>
        <w:spacing w:before="0"/>
        <w:jc w:val="center"/>
        <w:rPr>
          <w:sz w:val="26"/>
          <w:szCs w:val="26"/>
        </w:rPr>
      </w:pPr>
      <w:r>
        <w:rPr>
          <w:sz w:val="26"/>
          <w:szCs w:val="26"/>
        </w:rPr>
        <w:t>Agenda</w:t>
      </w:r>
    </w:p>
    <w:p w14:paraId="757DB836" w14:textId="77777777" w:rsidR="0086317E" w:rsidRDefault="005856D8">
      <w:pPr>
        <w:pStyle w:val="Default"/>
        <w:spacing w:before="0"/>
        <w:jc w:val="center"/>
        <w:rPr>
          <w:sz w:val="26"/>
          <w:szCs w:val="26"/>
        </w:rPr>
      </w:pPr>
      <w:r>
        <w:rPr>
          <w:sz w:val="26"/>
          <w:szCs w:val="26"/>
        </w:rPr>
        <w:t>ANC 3/4G</w:t>
      </w:r>
      <w:r>
        <w:rPr>
          <w:rStyle w:val="None"/>
          <w:sz w:val="26"/>
          <w:szCs w:val="26"/>
        </w:rPr>
        <w:t xml:space="preserve"> Public Meeting</w:t>
      </w:r>
    </w:p>
    <w:p w14:paraId="7310D85D" w14:textId="77777777" w:rsidR="0086317E" w:rsidRDefault="005856D8">
      <w:pPr>
        <w:pStyle w:val="Default"/>
        <w:spacing w:before="0"/>
        <w:jc w:val="center"/>
        <w:rPr>
          <w:sz w:val="26"/>
          <w:szCs w:val="26"/>
        </w:rPr>
      </w:pPr>
      <w:r>
        <w:rPr>
          <w:sz w:val="26"/>
          <w:szCs w:val="26"/>
        </w:rPr>
        <w:t>February 1</w:t>
      </w:r>
      <w:r>
        <w:rPr>
          <w:rStyle w:val="None"/>
          <w:sz w:val="26"/>
          <w:szCs w:val="26"/>
        </w:rPr>
        <w:t>4, 2022</w:t>
      </w:r>
    </w:p>
    <w:p w14:paraId="68496596" w14:textId="77777777" w:rsidR="0086317E" w:rsidRDefault="005856D8">
      <w:pPr>
        <w:pStyle w:val="Default"/>
        <w:spacing w:before="0"/>
        <w:jc w:val="center"/>
        <w:rPr>
          <w:sz w:val="26"/>
          <w:szCs w:val="26"/>
        </w:rPr>
      </w:pPr>
      <w:r>
        <w:rPr>
          <w:rStyle w:val="None"/>
          <w:sz w:val="26"/>
          <w:szCs w:val="26"/>
        </w:rPr>
        <w:t>Zoom Meeting, 7:00-9:00 pm</w:t>
      </w:r>
    </w:p>
    <w:p w14:paraId="62CB2ACB" w14:textId="77777777" w:rsidR="0086317E" w:rsidRDefault="005856D8">
      <w:pPr>
        <w:pStyle w:val="Default"/>
        <w:spacing w:before="0"/>
        <w:jc w:val="center"/>
        <w:rPr>
          <w:sz w:val="26"/>
          <w:szCs w:val="26"/>
        </w:rPr>
      </w:pPr>
      <w:r>
        <w:rPr>
          <w:rStyle w:val="None"/>
          <w:sz w:val="26"/>
          <w:szCs w:val="26"/>
        </w:rPr>
        <w:t>Join Video Meeting at https://us02web.z</w:t>
      </w:r>
      <w:r>
        <w:rPr>
          <w:rStyle w:val="None"/>
          <w:sz w:val="26"/>
          <w:szCs w:val="26"/>
        </w:rPr>
        <w:t>oom.us/j/88617131390</w:t>
      </w:r>
    </w:p>
    <w:p w14:paraId="27359EE4" w14:textId="77777777" w:rsidR="0086317E" w:rsidRDefault="005856D8">
      <w:pPr>
        <w:pStyle w:val="Default"/>
        <w:spacing w:before="0"/>
        <w:jc w:val="center"/>
        <w:rPr>
          <w:sz w:val="26"/>
          <w:szCs w:val="26"/>
        </w:rPr>
      </w:pPr>
      <w:r>
        <w:rPr>
          <w:rStyle w:val="None"/>
          <w:sz w:val="26"/>
          <w:szCs w:val="26"/>
        </w:rPr>
        <w:t>Dial-in number (301) 715-8592</w:t>
      </w:r>
    </w:p>
    <w:p w14:paraId="4F1D4EF1" w14:textId="77777777" w:rsidR="0086317E" w:rsidRDefault="005856D8">
      <w:pPr>
        <w:pStyle w:val="Default"/>
        <w:spacing w:before="0"/>
        <w:jc w:val="center"/>
        <w:rPr>
          <w:sz w:val="26"/>
          <w:szCs w:val="26"/>
        </w:rPr>
      </w:pPr>
      <w:r>
        <w:rPr>
          <w:rStyle w:val="None"/>
          <w:sz w:val="26"/>
          <w:szCs w:val="26"/>
        </w:rPr>
        <w:t>Webinar ID: 886 1713 1390</w:t>
      </w:r>
    </w:p>
    <w:p w14:paraId="326A63A5" w14:textId="77777777" w:rsidR="0086317E" w:rsidRDefault="0086317E">
      <w:pPr>
        <w:pStyle w:val="Default"/>
        <w:spacing w:before="0"/>
        <w:ind w:left="720" w:hanging="720"/>
        <w:rPr>
          <w:sz w:val="26"/>
          <w:szCs w:val="26"/>
        </w:rPr>
      </w:pPr>
    </w:p>
    <w:p w14:paraId="367D8097" w14:textId="77777777" w:rsidR="0086317E" w:rsidRDefault="005856D8">
      <w:pPr>
        <w:pStyle w:val="Default"/>
        <w:spacing w:before="0"/>
        <w:ind w:left="720" w:hanging="720"/>
        <w:rPr>
          <w:sz w:val="26"/>
          <w:szCs w:val="26"/>
        </w:rPr>
      </w:pPr>
      <w:r>
        <w:rPr>
          <w:rStyle w:val="None"/>
          <w:sz w:val="26"/>
          <w:szCs w:val="26"/>
        </w:rPr>
        <w:t xml:space="preserve">7:00 </w:t>
      </w:r>
      <w:r>
        <w:rPr>
          <w:rStyle w:val="None"/>
          <w:sz w:val="26"/>
          <w:szCs w:val="26"/>
        </w:rPr>
        <w:tab/>
        <w:t>Introductions, announcement of meeting procedures (described below), and adoption of agenda</w:t>
      </w:r>
    </w:p>
    <w:p w14:paraId="07BAFDEC" w14:textId="77777777" w:rsidR="0086317E" w:rsidRDefault="0086317E">
      <w:pPr>
        <w:pStyle w:val="Default"/>
        <w:spacing w:before="0"/>
        <w:ind w:left="720" w:hanging="720"/>
        <w:rPr>
          <w:sz w:val="26"/>
          <w:szCs w:val="26"/>
        </w:rPr>
      </w:pPr>
    </w:p>
    <w:p w14:paraId="2BABEAC7" w14:textId="77777777" w:rsidR="0086317E" w:rsidRDefault="005856D8">
      <w:pPr>
        <w:pStyle w:val="Default"/>
        <w:spacing w:before="0"/>
        <w:ind w:left="720" w:hanging="720"/>
        <w:rPr>
          <w:sz w:val="26"/>
          <w:szCs w:val="26"/>
        </w:rPr>
      </w:pPr>
      <w:r>
        <w:rPr>
          <w:rStyle w:val="None"/>
          <w:sz w:val="26"/>
          <w:szCs w:val="26"/>
        </w:rPr>
        <w:t>7:05</w:t>
      </w:r>
      <w:r>
        <w:rPr>
          <w:rStyle w:val="None"/>
          <w:sz w:val="26"/>
          <w:szCs w:val="26"/>
        </w:rPr>
        <w:tab/>
        <w:t>Commissioner Announcements</w:t>
      </w:r>
    </w:p>
    <w:p w14:paraId="7D5A95ED" w14:textId="77777777" w:rsidR="0086317E" w:rsidRDefault="0086317E">
      <w:pPr>
        <w:pStyle w:val="Default"/>
        <w:spacing w:before="0"/>
        <w:ind w:left="720" w:hanging="720"/>
        <w:rPr>
          <w:sz w:val="26"/>
          <w:szCs w:val="26"/>
        </w:rPr>
      </w:pPr>
    </w:p>
    <w:p w14:paraId="1736A9CC" w14:textId="77777777" w:rsidR="0086317E" w:rsidRDefault="005856D8">
      <w:pPr>
        <w:pStyle w:val="Default"/>
        <w:spacing w:before="0"/>
        <w:rPr>
          <w:sz w:val="26"/>
          <w:szCs w:val="26"/>
        </w:rPr>
      </w:pPr>
      <w:r>
        <w:rPr>
          <w:rStyle w:val="None"/>
          <w:sz w:val="26"/>
          <w:szCs w:val="26"/>
        </w:rPr>
        <w:t>7:15</w:t>
      </w:r>
      <w:r>
        <w:rPr>
          <w:rStyle w:val="None"/>
          <w:sz w:val="26"/>
          <w:szCs w:val="26"/>
        </w:rPr>
        <w:tab/>
        <w:t>Community Announcements</w:t>
      </w:r>
    </w:p>
    <w:p w14:paraId="271CC4F6" w14:textId="77777777" w:rsidR="0086317E" w:rsidRDefault="0086317E">
      <w:pPr>
        <w:pStyle w:val="Default"/>
        <w:spacing w:before="0"/>
        <w:rPr>
          <w:sz w:val="26"/>
          <w:szCs w:val="26"/>
        </w:rPr>
      </w:pPr>
    </w:p>
    <w:p w14:paraId="15BCE0A5" w14:textId="77777777" w:rsidR="0086317E" w:rsidRDefault="005856D8">
      <w:pPr>
        <w:pStyle w:val="Default"/>
        <w:spacing w:before="0"/>
        <w:ind w:left="720" w:hanging="720"/>
        <w:rPr>
          <w:rStyle w:val="None"/>
          <w:sz w:val="26"/>
          <w:szCs w:val="26"/>
        </w:rPr>
      </w:pPr>
      <w:r>
        <w:rPr>
          <w:rStyle w:val="None"/>
          <w:sz w:val="26"/>
          <w:szCs w:val="26"/>
        </w:rPr>
        <w:t>7:25</w:t>
      </w:r>
      <w:r>
        <w:rPr>
          <w:rStyle w:val="None"/>
          <w:sz w:val="26"/>
          <w:szCs w:val="26"/>
        </w:rPr>
        <w:tab/>
      </w:r>
      <w:r>
        <w:rPr>
          <w:rStyle w:val="None"/>
          <w:sz w:val="26"/>
          <w:szCs w:val="26"/>
        </w:rPr>
        <w:t>Discussion and possible vote on application for a public space permit to extend an existing alley behind 6451 and 6455 Barnaby St NW to allow access to the rear of 6455 Barnaby St NW (TOPS Tracking Number 384882) (Commissioner Gore)</w:t>
      </w:r>
    </w:p>
    <w:p w14:paraId="0A02D42A" w14:textId="77777777" w:rsidR="0086317E" w:rsidRDefault="0086317E">
      <w:pPr>
        <w:pStyle w:val="Default"/>
        <w:spacing w:before="0"/>
        <w:ind w:left="720" w:hanging="720"/>
        <w:rPr>
          <w:rStyle w:val="None"/>
          <w:sz w:val="26"/>
          <w:szCs w:val="26"/>
        </w:rPr>
      </w:pPr>
    </w:p>
    <w:p w14:paraId="299207E8" w14:textId="77777777" w:rsidR="0086317E" w:rsidRDefault="005856D8">
      <w:pPr>
        <w:pStyle w:val="Default"/>
        <w:spacing w:before="0"/>
        <w:ind w:left="720" w:hanging="720"/>
        <w:rPr>
          <w:sz w:val="26"/>
          <w:szCs w:val="26"/>
        </w:rPr>
      </w:pPr>
      <w:r>
        <w:rPr>
          <w:rStyle w:val="None"/>
          <w:sz w:val="26"/>
          <w:szCs w:val="26"/>
        </w:rPr>
        <w:t>7:50</w:t>
      </w:r>
      <w:r>
        <w:rPr>
          <w:rStyle w:val="None"/>
          <w:sz w:val="26"/>
          <w:szCs w:val="26"/>
        </w:rPr>
        <w:tab/>
        <w:t>Discussion and po</w:t>
      </w:r>
      <w:r>
        <w:rPr>
          <w:rStyle w:val="None"/>
          <w:sz w:val="26"/>
          <w:szCs w:val="26"/>
        </w:rPr>
        <w:t xml:space="preserve">ssible vote on </w:t>
      </w:r>
      <w:proofErr w:type="spellStart"/>
      <w:r>
        <w:rPr>
          <w:rStyle w:val="None"/>
          <w:sz w:val="26"/>
          <w:szCs w:val="26"/>
        </w:rPr>
        <w:t>Maret’s</w:t>
      </w:r>
      <w:proofErr w:type="spellEnd"/>
      <w:r>
        <w:rPr>
          <w:rStyle w:val="None"/>
          <w:sz w:val="26"/>
          <w:szCs w:val="26"/>
        </w:rPr>
        <w:t xml:space="preserve"> </w:t>
      </w:r>
      <w:hyperlink r:id="rId9" w:history="1">
        <w:r>
          <w:rPr>
            <w:rStyle w:val="Hyperlink1"/>
            <w:sz w:val="26"/>
            <w:szCs w:val="26"/>
          </w:rPr>
          <w:t>public space permit application</w:t>
        </w:r>
      </w:hyperlink>
      <w:r>
        <w:rPr>
          <w:rStyle w:val="None"/>
          <w:sz w:val="26"/>
          <w:szCs w:val="26"/>
        </w:rPr>
        <w:t xml:space="preserve"> for a curb cut on Nebraska Avenue (Tracking No. 383995) (Commissioners Hi</w:t>
      </w:r>
      <w:r>
        <w:rPr>
          <w:rStyle w:val="None"/>
          <w:sz w:val="26"/>
          <w:szCs w:val="26"/>
        </w:rPr>
        <w:t>ggins and Speck)</w:t>
      </w:r>
    </w:p>
    <w:p w14:paraId="62460F0B" w14:textId="77777777" w:rsidR="0086317E" w:rsidRDefault="0086317E">
      <w:pPr>
        <w:pStyle w:val="Default"/>
        <w:spacing w:before="0"/>
        <w:ind w:left="720" w:hanging="720"/>
        <w:rPr>
          <w:sz w:val="26"/>
          <w:szCs w:val="26"/>
        </w:rPr>
      </w:pPr>
    </w:p>
    <w:p w14:paraId="34BC08F1" w14:textId="77777777" w:rsidR="0086317E" w:rsidRDefault="005856D8">
      <w:pPr>
        <w:pStyle w:val="Default"/>
        <w:spacing w:before="0"/>
        <w:ind w:left="720" w:hanging="720"/>
        <w:rPr>
          <w:sz w:val="26"/>
          <w:szCs w:val="26"/>
        </w:rPr>
      </w:pPr>
      <w:r>
        <w:rPr>
          <w:sz w:val="26"/>
          <w:szCs w:val="26"/>
        </w:rPr>
        <w:t>8:15</w:t>
      </w:r>
      <w:r>
        <w:rPr>
          <w:rStyle w:val="None"/>
          <w:sz w:val="26"/>
          <w:szCs w:val="26"/>
        </w:rPr>
        <w:tab/>
      </w:r>
      <w:r>
        <w:rPr>
          <w:rStyle w:val="None"/>
          <w:sz w:val="26"/>
          <w:szCs w:val="26"/>
        </w:rPr>
        <w:t>DDOT presentation on Oregon Avenue rehabilitation project and its Traffic Safety Investigation Process (Commissioner Gore)</w:t>
      </w:r>
    </w:p>
    <w:p w14:paraId="2CAFC744" w14:textId="77777777" w:rsidR="0086317E" w:rsidRDefault="0086317E">
      <w:pPr>
        <w:pStyle w:val="Default"/>
        <w:spacing w:before="0"/>
        <w:ind w:left="720" w:hanging="720"/>
        <w:rPr>
          <w:sz w:val="26"/>
          <w:szCs w:val="26"/>
        </w:rPr>
      </w:pPr>
    </w:p>
    <w:p w14:paraId="6E7C3AA4" w14:textId="77777777" w:rsidR="0086317E" w:rsidRDefault="005856D8">
      <w:pPr>
        <w:pStyle w:val="Default"/>
        <w:spacing w:before="0"/>
        <w:ind w:left="720" w:hanging="720"/>
        <w:rPr>
          <w:sz w:val="26"/>
          <w:szCs w:val="26"/>
        </w:rPr>
      </w:pPr>
      <w:r>
        <w:rPr>
          <w:rStyle w:val="None"/>
          <w:sz w:val="26"/>
          <w:szCs w:val="26"/>
        </w:rPr>
        <w:t>8:40</w:t>
      </w:r>
      <w:r>
        <w:rPr>
          <w:rStyle w:val="None"/>
          <w:sz w:val="26"/>
          <w:szCs w:val="26"/>
        </w:rPr>
        <w:tab/>
        <w:t>Report on the Small Area Plan process (Commissioners Chang and Gosselin)</w:t>
      </w:r>
    </w:p>
    <w:p w14:paraId="2EE29599" w14:textId="77777777" w:rsidR="0086317E" w:rsidRDefault="0086317E">
      <w:pPr>
        <w:pStyle w:val="Default"/>
        <w:spacing w:before="0"/>
        <w:ind w:left="720" w:hanging="720"/>
        <w:rPr>
          <w:sz w:val="26"/>
          <w:szCs w:val="26"/>
        </w:rPr>
      </w:pPr>
    </w:p>
    <w:p w14:paraId="4591D756" w14:textId="77777777" w:rsidR="0086317E" w:rsidRDefault="005856D8">
      <w:pPr>
        <w:pStyle w:val="Default"/>
        <w:spacing w:before="0"/>
        <w:ind w:left="720" w:hanging="720"/>
        <w:rPr>
          <w:sz w:val="26"/>
          <w:szCs w:val="26"/>
        </w:rPr>
      </w:pPr>
      <w:r>
        <w:rPr>
          <w:rStyle w:val="None"/>
          <w:sz w:val="26"/>
          <w:szCs w:val="26"/>
        </w:rPr>
        <w:t>8:55</w:t>
      </w:r>
      <w:r>
        <w:rPr>
          <w:rStyle w:val="None"/>
          <w:sz w:val="26"/>
          <w:szCs w:val="26"/>
        </w:rPr>
        <w:tab/>
        <w:t xml:space="preserve">Report on the Racial and </w:t>
      </w:r>
      <w:r>
        <w:rPr>
          <w:rStyle w:val="None"/>
          <w:sz w:val="26"/>
          <w:szCs w:val="26"/>
        </w:rPr>
        <w:t>Social Equity Standing Committee (Commissioners Gore and Speck)</w:t>
      </w:r>
    </w:p>
    <w:p w14:paraId="06FEE665" w14:textId="77777777" w:rsidR="0086317E" w:rsidRDefault="0086317E">
      <w:pPr>
        <w:pStyle w:val="Default"/>
        <w:spacing w:before="0"/>
        <w:ind w:left="720" w:hanging="720"/>
        <w:rPr>
          <w:sz w:val="26"/>
          <w:szCs w:val="26"/>
        </w:rPr>
      </w:pPr>
    </w:p>
    <w:p w14:paraId="7BD97699" w14:textId="77777777" w:rsidR="0086317E" w:rsidRDefault="005856D8">
      <w:pPr>
        <w:pStyle w:val="Default"/>
        <w:spacing w:before="0"/>
        <w:ind w:left="720" w:hanging="720"/>
        <w:rPr>
          <w:sz w:val="26"/>
          <w:szCs w:val="26"/>
        </w:rPr>
      </w:pPr>
      <w:r>
        <w:rPr>
          <w:sz w:val="26"/>
          <w:szCs w:val="26"/>
        </w:rPr>
        <w:t>9:00</w:t>
      </w:r>
      <w:r>
        <w:rPr>
          <w:rStyle w:val="None"/>
          <w:sz w:val="26"/>
          <w:szCs w:val="26"/>
        </w:rPr>
        <w:tab/>
        <w:t>Discussion and possible vote on testimony at the Council’s oversight hearings for the Department of Transportation, Washington Metropolitan Area Transportation Authority, Office of Plann</w:t>
      </w:r>
      <w:r>
        <w:rPr>
          <w:rStyle w:val="None"/>
          <w:sz w:val="26"/>
          <w:szCs w:val="26"/>
        </w:rPr>
        <w:t>ing, DC Water, and District of Columbia Public Schools</w:t>
      </w:r>
    </w:p>
    <w:p w14:paraId="60A7B77A" w14:textId="77777777" w:rsidR="0086317E" w:rsidRDefault="0086317E">
      <w:pPr>
        <w:pStyle w:val="Default"/>
        <w:spacing w:before="0"/>
        <w:ind w:left="720" w:hanging="720"/>
        <w:rPr>
          <w:sz w:val="26"/>
          <w:szCs w:val="26"/>
        </w:rPr>
      </w:pPr>
    </w:p>
    <w:p w14:paraId="1D36B2BE" w14:textId="77777777" w:rsidR="0086317E" w:rsidRDefault="005856D8">
      <w:pPr>
        <w:pStyle w:val="Default"/>
        <w:spacing w:before="0"/>
        <w:ind w:left="720" w:hanging="720"/>
        <w:rPr>
          <w:sz w:val="26"/>
          <w:szCs w:val="26"/>
        </w:rPr>
      </w:pPr>
      <w:r>
        <w:rPr>
          <w:rStyle w:val="None"/>
          <w:sz w:val="26"/>
          <w:szCs w:val="26"/>
        </w:rPr>
        <w:t>9:15   Commission Business:</w:t>
      </w:r>
    </w:p>
    <w:p w14:paraId="5673DA52" w14:textId="77777777" w:rsidR="0086317E" w:rsidRDefault="0086317E">
      <w:pPr>
        <w:pStyle w:val="Default"/>
        <w:spacing w:before="0"/>
        <w:ind w:left="1440" w:hanging="1440"/>
        <w:rPr>
          <w:sz w:val="26"/>
          <w:szCs w:val="26"/>
        </w:rPr>
      </w:pPr>
    </w:p>
    <w:p w14:paraId="358B5794" w14:textId="77777777" w:rsidR="0086317E" w:rsidRDefault="005856D8">
      <w:pPr>
        <w:pStyle w:val="Default"/>
        <w:spacing w:before="0"/>
        <w:ind w:left="2160" w:hanging="720"/>
        <w:rPr>
          <w:sz w:val="26"/>
          <w:szCs w:val="26"/>
        </w:rPr>
      </w:pPr>
      <w:r>
        <w:rPr>
          <w:rStyle w:val="None"/>
          <w:sz w:val="26"/>
          <w:szCs w:val="26"/>
        </w:rPr>
        <w:t>1.</w:t>
      </w:r>
      <w:r>
        <w:rPr>
          <w:rStyle w:val="None"/>
          <w:sz w:val="26"/>
          <w:szCs w:val="26"/>
        </w:rPr>
        <w:tab/>
        <w:t>Minutes: January 24, 2022</w:t>
      </w:r>
    </w:p>
    <w:p w14:paraId="3DAB8FCC" w14:textId="77777777" w:rsidR="0086317E" w:rsidRDefault="005856D8">
      <w:pPr>
        <w:pStyle w:val="Default"/>
        <w:spacing w:before="0"/>
        <w:ind w:left="2160" w:hanging="720"/>
        <w:rPr>
          <w:sz w:val="26"/>
          <w:szCs w:val="26"/>
        </w:rPr>
      </w:pPr>
      <w:r>
        <w:rPr>
          <w:rStyle w:val="None"/>
          <w:sz w:val="26"/>
          <w:szCs w:val="26"/>
        </w:rPr>
        <w:t>2.</w:t>
      </w:r>
      <w:r>
        <w:rPr>
          <w:rStyle w:val="None"/>
          <w:sz w:val="26"/>
          <w:szCs w:val="26"/>
        </w:rPr>
        <w:tab/>
        <w:t xml:space="preserve">Checks: </w:t>
      </w:r>
    </w:p>
    <w:p w14:paraId="79B86670" w14:textId="77777777" w:rsidR="0086317E" w:rsidRDefault="005856D8">
      <w:pPr>
        <w:pStyle w:val="Default"/>
        <w:spacing w:before="0"/>
        <w:ind w:left="2160" w:hanging="720"/>
        <w:rPr>
          <w:sz w:val="26"/>
          <w:szCs w:val="26"/>
        </w:rPr>
      </w:pPr>
      <w:r>
        <w:rPr>
          <w:rStyle w:val="None"/>
          <w:sz w:val="26"/>
          <w:szCs w:val="26"/>
        </w:rPr>
        <w:t>3.</w:t>
      </w:r>
      <w:r>
        <w:rPr>
          <w:rStyle w:val="None"/>
          <w:sz w:val="26"/>
          <w:szCs w:val="26"/>
        </w:rPr>
        <w:tab/>
        <w:t xml:space="preserve">Possible items for February 28, 2022 meeting: report on Small Area Plan process; report on the Racial and Social Equity </w:t>
      </w:r>
      <w:r>
        <w:rPr>
          <w:rStyle w:val="None"/>
          <w:sz w:val="26"/>
          <w:szCs w:val="26"/>
        </w:rPr>
        <w:t xml:space="preserve">Standing Committee; presentation by the Ward 4 redistricting task force on ANC and single member district boundaries; discussion and possible vote on development plans for the </w:t>
      </w:r>
      <w:proofErr w:type="spellStart"/>
      <w:r>
        <w:rPr>
          <w:rStyle w:val="None"/>
          <w:sz w:val="26"/>
          <w:szCs w:val="26"/>
        </w:rPr>
        <w:t>Lisner</w:t>
      </w:r>
      <w:proofErr w:type="spellEnd"/>
      <w:r>
        <w:rPr>
          <w:rStyle w:val="None"/>
          <w:sz w:val="26"/>
          <w:szCs w:val="26"/>
        </w:rPr>
        <w:t xml:space="preserve">-Louise-Dickson-Hurt Home at 5425 Western Avenue, NW (Zoning Case No </w:t>
      </w:r>
      <w:hyperlink r:id="rId10" w:history="1">
        <w:r>
          <w:rPr>
            <w:rStyle w:val="Hyperlink2"/>
            <w:sz w:val="26"/>
            <w:szCs w:val="26"/>
          </w:rPr>
          <w:t>21-11</w:t>
        </w:r>
      </w:hyperlink>
      <w:r>
        <w:rPr>
          <w:rStyle w:val="None"/>
          <w:sz w:val="26"/>
          <w:szCs w:val="26"/>
        </w:rPr>
        <w:t>); Discussion and possible vote on testimony at the Council’s oversight hearings for the District of Columbia Public Schools</w:t>
      </w:r>
    </w:p>
    <w:p w14:paraId="323ED505" w14:textId="77777777" w:rsidR="0086317E" w:rsidRDefault="0086317E">
      <w:pPr>
        <w:pStyle w:val="Default"/>
        <w:spacing w:before="0"/>
        <w:ind w:left="2160" w:hanging="720"/>
        <w:rPr>
          <w:sz w:val="26"/>
          <w:szCs w:val="26"/>
        </w:rPr>
      </w:pPr>
    </w:p>
    <w:p w14:paraId="2F7EDDE2" w14:textId="77777777" w:rsidR="0086317E" w:rsidRDefault="005856D8">
      <w:pPr>
        <w:pStyle w:val="Default"/>
        <w:spacing w:before="0"/>
        <w:ind w:left="2160" w:hanging="720"/>
        <w:rPr>
          <w:sz w:val="26"/>
          <w:szCs w:val="26"/>
        </w:rPr>
      </w:pPr>
      <w:r>
        <w:rPr>
          <w:rStyle w:val="None"/>
          <w:sz w:val="26"/>
          <w:szCs w:val="26"/>
        </w:rPr>
        <w:t xml:space="preserve"> </w:t>
      </w:r>
    </w:p>
    <w:p w14:paraId="3113025E" w14:textId="77777777" w:rsidR="0086317E" w:rsidRDefault="005856D8">
      <w:pPr>
        <w:pStyle w:val="Default"/>
        <w:spacing w:before="0"/>
        <w:rPr>
          <w:sz w:val="26"/>
          <w:szCs w:val="26"/>
        </w:rPr>
      </w:pPr>
      <w:r>
        <w:rPr>
          <w:rStyle w:val="None"/>
          <w:sz w:val="26"/>
          <w:szCs w:val="26"/>
        </w:rPr>
        <w:t>If you are not able to attend the ANC</w:t>
      </w:r>
      <w:r>
        <w:rPr>
          <w:rStyle w:val="None"/>
          <w:sz w:val="26"/>
          <w:szCs w:val="26"/>
          <w:rtl/>
        </w:rPr>
        <w:t>’</w:t>
      </w:r>
      <w:r>
        <w:rPr>
          <w:rStyle w:val="None"/>
          <w:sz w:val="26"/>
          <w:szCs w:val="26"/>
        </w:rPr>
        <w:t>s publ</w:t>
      </w:r>
      <w:r>
        <w:rPr>
          <w:rStyle w:val="None"/>
          <w:sz w:val="26"/>
          <w:szCs w:val="26"/>
        </w:rPr>
        <w:t xml:space="preserve">ic meeting, you may submit your written comments to </w:t>
      </w:r>
      <w:hyperlink r:id="rId11" w:history="1">
        <w:r>
          <w:rPr>
            <w:rStyle w:val="Hyperlink3"/>
            <w:sz w:val="26"/>
            <w:szCs w:val="26"/>
          </w:rPr>
          <w:t>3G@anc.dc.gov</w:t>
        </w:r>
      </w:hyperlink>
      <w:r>
        <w:rPr>
          <w:sz w:val="26"/>
          <w:szCs w:val="26"/>
        </w:rPr>
        <w:t>.</w:t>
      </w:r>
      <w:r>
        <w:rPr>
          <w:rStyle w:val="None"/>
          <w:sz w:val="26"/>
          <w:szCs w:val="26"/>
        </w:rPr>
        <w:t xml:space="preserve"> </w:t>
      </w:r>
      <w:r>
        <w:rPr>
          <w:sz w:val="26"/>
          <w:szCs w:val="26"/>
        </w:rPr>
        <w:t>Video</w:t>
      </w:r>
      <w:r>
        <w:rPr>
          <w:rStyle w:val="None"/>
          <w:sz w:val="26"/>
          <w:szCs w:val="26"/>
        </w:rPr>
        <w:t>s of the ANC</w:t>
      </w:r>
      <w:r>
        <w:rPr>
          <w:rStyle w:val="None"/>
          <w:sz w:val="26"/>
          <w:szCs w:val="26"/>
          <w:rtl/>
        </w:rPr>
        <w:t>’</w:t>
      </w:r>
      <w:r>
        <w:rPr>
          <w:rStyle w:val="None"/>
          <w:sz w:val="26"/>
          <w:szCs w:val="26"/>
        </w:rPr>
        <w:t>s meetings are available on YouTube channel ANC3G.</w:t>
      </w:r>
    </w:p>
    <w:p w14:paraId="414E8CC4" w14:textId="77777777" w:rsidR="0086317E" w:rsidRDefault="0086317E">
      <w:pPr>
        <w:pStyle w:val="Default"/>
        <w:spacing w:before="0"/>
        <w:rPr>
          <w:sz w:val="26"/>
          <w:szCs w:val="26"/>
        </w:rPr>
      </w:pPr>
    </w:p>
    <w:p w14:paraId="7D7B1304" w14:textId="77777777" w:rsidR="0086317E" w:rsidRDefault="005856D8">
      <w:pPr>
        <w:pStyle w:val="Default"/>
        <w:spacing w:before="0"/>
        <w:rPr>
          <w:sz w:val="26"/>
          <w:szCs w:val="26"/>
        </w:rPr>
      </w:pPr>
      <w:r>
        <w:rPr>
          <w:rStyle w:val="None"/>
          <w:b/>
          <w:bCs/>
          <w:sz w:val="26"/>
          <w:szCs w:val="26"/>
        </w:rPr>
        <w:t>Virtual Meeting Procedures</w:t>
      </w:r>
      <w:r>
        <w:rPr>
          <w:rStyle w:val="None"/>
          <w:sz w:val="26"/>
          <w:szCs w:val="26"/>
        </w:rPr>
        <w:t>: The ANC’s meetings are run with a few norms in mind, an</w:t>
      </w:r>
      <w:r>
        <w:rPr>
          <w:rStyle w:val="None"/>
          <w:sz w:val="26"/>
          <w:szCs w:val="26"/>
        </w:rPr>
        <w:t xml:space="preserve">d we expect everyone to abide by these norms. They promote a civil and respectful discourse. </w:t>
      </w:r>
    </w:p>
    <w:p w14:paraId="75957C28" w14:textId="77777777" w:rsidR="0086317E" w:rsidRDefault="0086317E">
      <w:pPr>
        <w:pStyle w:val="Default"/>
        <w:spacing w:before="0"/>
        <w:rPr>
          <w:sz w:val="26"/>
          <w:szCs w:val="26"/>
        </w:rPr>
      </w:pPr>
    </w:p>
    <w:p w14:paraId="02C9068B" w14:textId="77777777" w:rsidR="0086317E" w:rsidRDefault="005856D8">
      <w:pPr>
        <w:pStyle w:val="Default"/>
        <w:numPr>
          <w:ilvl w:val="0"/>
          <w:numId w:val="2"/>
        </w:numPr>
        <w:spacing w:before="0"/>
        <w:rPr>
          <w:sz w:val="26"/>
          <w:szCs w:val="26"/>
        </w:rPr>
      </w:pPr>
      <w:r>
        <w:rPr>
          <w:rStyle w:val="None"/>
          <w:sz w:val="26"/>
          <w:szCs w:val="26"/>
        </w:rPr>
        <w:t xml:space="preserve">Residents are encouraged to send any questions or comments to the Chair at </w:t>
      </w:r>
      <w:hyperlink r:id="rId12" w:history="1">
        <w:r>
          <w:rPr>
            <w:rStyle w:val="Hyperlink2"/>
            <w:sz w:val="26"/>
            <w:szCs w:val="26"/>
          </w:rPr>
          <w:t>3G03@anc.dc.gov</w:t>
        </w:r>
      </w:hyperlink>
      <w:r>
        <w:rPr>
          <w:rStyle w:val="None"/>
          <w:sz w:val="26"/>
          <w:szCs w:val="26"/>
        </w:rPr>
        <w:t xml:space="preserve"> in advance of the meeting so that they can be addressed during the meeting.</w:t>
      </w:r>
    </w:p>
    <w:p w14:paraId="750CA748" w14:textId="77777777" w:rsidR="0086317E" w:rsidRDefault="005856D8">
      <w:pPr>
        <w:pStyle w:val="Default"/>
        <w:numPr>
          <w:ilvl w:val="0"/>
          <w:numId w:val="2"/>
        </w:numPr>
        <w:spacing w:before="0"/>
        <w:rPr>
          <w:sz w:val="26"/>
          <w:szCs w:val="26"/>
        </w:rPr>
      </w:pPr>
      <w:r>
        <w:rPr>
          <w:rStyle w:val="None"/>
          <w:sz w:val="26"/>
          <w:szCs w:val="26"/>
        </w:rPr>
        <w:t>Except when they are recognized to speak, all attendees to the virtual meeting should mute their devices to avoid disruptions from background noises.</w:t>
      </w:r>
    </w:p>
    <w:p w14:paraId="017A7C7C" w14:textId="77777777" w:rsidR="0086317E" w:rsidRDefault="005856D8">
      <w:pPr>
        <w:pStyle w:val="Default"/>
        <w:numPr>
          <w:ilvl w:val="0"/>
          <w:numId w:val="2"/>
        </w:numPr>
        <w:spacing w:before="0"/>
        <w:rPr>
          <w:sz w:val="26"/>
          <w:szCs w:val="26"/>
        </w:rPr>
      </w:pPr>
      <w:r>
        <w:rPr>
          <w:rStyle w:val="None"/>
          <w:sz w:val="26"/>
          <w:szCs w:val="26"/>
        </w:rPr>
        <w:t>Meetings will follow the agen</w:t>
      </w:r>
      <w:r>
        <w:rPr>
          <w:rStyle w:val="None"/>
          <w:sz w:val="26"/>
          <w:szCs w:val="26"/>
        </w:rPr>
        <w:t>da and the times listed there, with any modifications determined by the Chair.</w:t>
      </w:r>
    </w:p>
    <w:p w14:paraId="530646E3" w14:textId="77777777" w:rsidR="0086317E" w:rsidRDefault="005856D8">
      <w:pPr>
        <w:pStyle w:val="Default"/>
        <w:numPr>
          <w:ilvl w:val="0"/>
          <w:numId w:val="2"/>
        </w:numPr>
        <w:spacing w:before="0"/>
        <w:rPr>
          <w:sz w:val="26"/>
          <w:szCs w:val="26"/>
        </w:rPr>
      </w:pPr>
      <w:r>
        <w:rPr>
          <w:rStyle w:val="None"/>
          <w:sz w:val="26"/>
          <w:szCs w:val="26"/>
        </w:rPr>
        <w:t>After a presenter completes his or her statement, Commissioners ask questions, and then residents have an opportunity to ask their questions or make comments.</w:t>
      </w:r>
    </w:p>
    <w:p w14:paraId="32DA41E4" w14:textId="77777777" w:rsidR="0086317E" w:rsidRDefault="005856D8">
      <w:pPr>
        <w:pStyle w:val="Default"/>
        <w:numPr>
          <w:ilvl w:val="0"/>
          <w:numId w:val="2"/>
        </w:numPr>
        <w:spacing w:before="0"/>
        <w:rPr>
          <w:sz w:val="26"/>
          <w:szCs w:val="26"/>
        </w:rPr>
      </w:pPr>
      <w:r>
        <w:rPr>
          <w:rStyle w:val="None"/>
          <w:sz w:val="26"/>
          <w:szCs w:val="26"/>
        </w:rPr>
        <w:t>During meetings, r</w:t>
      </w:r>
      <w:r>
        <w:rPr>
          <w:rStyle w:val="None"/>
          <w:sz w:val="26"/>
          <w:szCs w:val="26"/>
        </w:rPr>
        <w:t>esidents should use the chat function to ask questions or to request to make a comment; they will then be recognized by the Chair.</w:t>
      </w:r>
    </w:p>
    <w:p w14:paraId="7A1E9B72" w14:textId="77777777" w:rsidR="0086317E" w:rsidRDefault="005856D8">
      <w:pPr>
        <w:pStyle w:val="Default"/>
        <w:numPr>
          <w:ilvl w:val="0"/>
          <w:numId w:val="2"/>
        </w:numPr>
        <w:spacing w:before="0"/>
        <w:rPr>
          <w:sz w:val="26"/>
          <w:szCs w:val="26"/>
        </w:rPr>
      </w:pPr>
      <w:r>
        <w:rPr>
          <w:rStyle w:val="None"/>
          <w:sz w:val="26"/>
          <w:szCs w:val="26"/>
        </w:rPr>
        <w:t>Speakers must limit any statements or questions to the time allotted. The Commission also accepts emailed and written comment</w:t>
      </w:r>
      <w:r>
        <w:rPr>
          <w:rStyle w:val="None"/>
          <w:sz w:val="26"/>
          <w:szCs w:val="26"/>
        </w:rPr>
        <w:t>s or questions.</w:t>
      </w:r>
    </w:p>
    <w:p w14:paraId="033E5988" w14:textId="77777777" w:rsidR="0086317E" w:rsidRDefault="005856D8">
      <w:pPr>
        <w:pStyle w:val="Default"/>
        <w:numPr>
          <w:ilvl w:val="0"/>
          <w:numId w:val="2"/>
        </w:numPr>
        <w:spacing w:before="0"/>
        <w:rPr>
          <w:sz w:val="26"/>
          <w:szCs w:val="26"/>
        </w:rPr>
      </w:pPr>
      <w:r>
        <w:rPr>
          <w:rStyle w:val="None"/>
          <w:sz w:val="26"/>
          <w:szCs w:val="26"/>
        </w:rPr>
        <w:t>Every resident will have an opportunity to be heard once on an issue before any resident is heard twice.</w:t>
      </w:r>
    </w:p>
    <w:p w14:paraId="09FD664A" w14:textId="77777777" w:rsidR="0086317E" w:rsidRDefault="005856D8">
      <w:pPr>
        <w:pStyle w:val="Default"/>
        <w:numPr>
          <w:ilvl w:val="0"/>
          <w:numId w:val="2"/>
        </w:numPr>
        <w:spacing w:before="0"/>
        <w:rPr>
          <w:sz w:val="26"/>
          <w:szCs w:val="26"/>
        </w:rPr>
      </w:pPr>
      <w:r>
        <w:rPr>
          <w:rStyle w:val="None"/>
          <w:sz w:val="26"/>
          <w:szCs w:val="26"/>
        </w:rPr>
        <w:t>We understand that sometimes issues may provoke strong emotions and that these expectations may be forgotten. Part of the Chair’s job i</w:t>
      </w:r>
      <w:r>
        <w:rPr>
          <w:rStyle w:val="None"/>
          <w:sz w:val="26"/>
          <w:szCs w:val="26"/>
        </w:rPr>
        <w:t>s to remind you of these norms during the meeting.</w:t>
      </w:r>
    </w:p>
    <w:sectPr w:rsidR="0086317E">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9B22" w14:textId="77777777" w:rsidR="00000000" w:rsidRDefault="005856D8">
      <w:r>
        <w:separator/>
      </w:r>
    </w:p>
  </w:endnote>
  <w:endnote w:type="continuationSeparator" w:id="0">
    <w:p w14:paraId="1562A447" w14:textId="77777777" w:rsidR="00000000" w:rsidRDefault="0058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0CFA" w14:textId="77777777" w:rsidR="0086317E" w:rsidRDefault="005856D8">
    <w:pPr>
      <w:pStyle w:val="HeaderFooter"/>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EF91" w14:textId="77777777" w:rsidR="00000000" w:rsidRDefault="005856D8">
      <w:r>
        <w:separator/>
      </w:r>
    </w:p>
  </w:footnote>
  <w:footnote w:type="continuationSeparator" w:id="0">
    <w:p w14:paraId="77E8AFB3" w14:textId="77777777" w:rsidR="00000000" w:rsidRDefault="0058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FCDF" w14:textId="77777777" w:rsidR="0086317E" w:rsidRDefault="0086317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9C1"/>
    <w:multiLevelType w:val="hybridMultilevel"/>
    <w:tmpl w:val="14CE99F8"/>
    <w:numStyleLink w:val="ImportedStyle1"/>
  </w:abstractNum>
  <w:abstractNum w:abstractNumId="1" w15:restartNumberingAfterBreak="0">
    <w:nsid w:val="7AD9260D"/>
    <w:multiLevelType w:val="hybridMultilevel"/>
    <w:tmpl w:val="14CE99F8"/>
    <w:styleLink w:val="ImportedStyle1"/>
    <w:lvl w:ilvl="0" w:tplc="63F40F28">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D556BC82">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4E046FD8">
      <w:start w:val="1"/>
      <w:numFmt w:val="lowerRoman"/>
      <w:lvlText w:val="%3."/>
      <w:lvlJc w:val="left"/>
      <w:pPr>
        <w:ind w:left="2185" w:hanging="331"/>
      </w:pPr>
      <w:rPr>
        <w:rFonts w:hAnsi="Arial Unicode MS"/>
        <w:caps w:val="0"/>
        <w:smallCaps w:val="0"/>
        <w:strike w:val="0"/>
        <w:dstrike w:val="0"/>
        <w:outline w:val="0"/>
        <w:emboss w:val="0"/>
        <w:imprint w:val="0"/>
        <w:spacing w:val="0"/>
        <w:w w:val="100"/>
        <w:kern w:val="0"/>
        <w:position w:val="0"/>
        <w:highlight w:val="none"/>
        <w:vertAlign w:val="baseline"/>
      </w:rPr>
    </w:lvl>
    <w:lvl w:ilvl="3" w:tplc="16866AB2">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BA888A6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3DF09D50">
      <w:start w:val="1"/>
      <w:numFmt w:val="lowerRoman"/>
      <w:lvlText w:val="%6."/>
      <w:lvlJc w:val="left"/>
      <w:pPr>
        <w:ind w:left="4345" w:hanging="331"/>
      </w:pPr>
      <w:rPr>
        <w:rFonts w:hAnsi="Arial Unicode MS"/>
        <w:caps w:val="0"/>
        <w:smallCaps w:val="0"/>
        <w:strike w:val="0"/>
        <w:dstrike w:val="0"/>
        <w:outline w:val="0"/>
        <w:emboss w:val="0"/>
        <w:imprint w:val="0"/>
        <w:spacing w:val="0"/>
        <w:w w:val="100"/>
        <w:kern w:val="0"/>
        <w:position w:val="0"/>
        <w:highlight w:val="none"/>
        <w:vertAlign w:val="baseline"/>
      </w:rPr>
    </w:lvl>
    <w:lvl w:ilvl="6" w:tplc="94D08344">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68501D12">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B34C0F46">
      <w:start w:val="1"/>
      <w:numFmt w:val="lowerRoman"/>
      <w:lvlText w:val="%9."/>
      <w:lvlJc w:val="left"/>
      <w:pPr>
        <w:ind w:left="6505" w:hanging="3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7E"/>
    <w:rsid w:val="005856D8"/>
    <w:rsid w:val="0086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CEC80"/>
  <w15:docId w15:val="{423BF006-CB86-9146-BA9D-05DD07E9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lang w:val="en-US"/>
      <w14:textOutline w14:w="12700" w14:cap="flat" w14:cmpd="sng" w14:algn="ctr">
        <w14:noFill/>
        <w14:prstDash w14:val="solid"/>
        <w14:miter w14:lim="400000"/>
      </w14:textOutline>
    </w:rPr>
  </w:style>
  <w:style w:type="character" w:customStyle="1" w:styleId="Hyperlink1">
    <w:name w:val="Hyperlink.1"/>
    <w:basedOn w:val="Hyperlink"/>
    <w:rPr>
      <w:outline w:val="0"/>
      <w:color w:val="0000FF"/>
      <w:u w:val="single" w:color="0000FF"/>
    </w:rPr>
  </w:style>
  <w:style w:type="character" w:customStyle="1" w:styleId="Hyperlink2">
    <w:name w:val="Hyperlink.2"/>
    <w:basedOn w:val="None"/>
    <w:rPr>
      <w:u w:val="single"/>
      <w:lang w:val="en-US"/>
    </w:rPr>
  </w:style>
  <w:style w:type="character" w:customStyle="1" w:styleId="Hyperlink3">
    <w:name w:val="Hyperlink.3"/>
    <w:basedOn w:val="None"/>
    <w:rPr>
      <w:u w:val="singl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c3g.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3G03@anc.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anc.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dcoz.dc.gov/CaseReport/CaseReportPage.aspx?case_id=21-11" TargetMode="External"/><Relationship Id="rId4" Type="http://schemas.openxmlformats.org/officeDocument/2006/relationships/webSettings" Target="webSettings.xml"/><Relationship Id="rId9" Type="http://schemas.openxmlformats.org/officeDocument/2006/relationships/hyperlink" Target="https://resources.finalsite.net/images/v1643307115/maret/y8uu7e2ts7z4nz1kq3sn/PublicSpaceCommitteeSubmission.pdf"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2022-02-06T20:33:00Z</dcterms:created>
  <dcterms:modified xsi:type="dcterms:W3CDTF">2022-02-06T20:34:00Z</dcterms:modified>
</cp:coreProperties>
</file>