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771E" w14:textId="77777777" w:rsidR="00DA778D" w:rsidRDefault="00BF3269" w:rsidP="003C1FB8">
      <w:pPr>
        <w:pStyle w:val="Default"/>
        <w:spacing w:before="0"/>
        <w:jc w:val="center"/>
        <w:rPr>
          <w:rFonts w:ascii="Arial" w:hAnsi="Arial"/>
          <w:b/>
          <w:bCs/>
          <w:u w:color="000000"/>
          <w14:textOutline w14:w="12700" w14:cap="flat" w14:cmpd="sng" w14:algn="ctr">
            <w14:noFill/>
            <w14:prstDash w14:val="solid"/>
            <w14:miter w14:lim="400000"/>
          </w14:textOutline>
        </w:rPr>
      </w:pPr>
      <w:r>
        <w:rPr>
          <w:rFonts w:ascii="Arial" w:hAnsi="Arial"/>
          <w:b/>
          <w:bCs/>
          <w:noProof/>
          <w:u w:color="000000"/>
          <w14:textOutline w14:w="12700" w14:cap="flat" w14:cmpd="sng" w14:algn="ctr">
            <w14:noFill/>
            <w14:prstDash w14:val="solid"/>
            <w14:miter w14:lim="400000"/>
          </w14:textOutline>
        </w:rPr>
        <w:drawing>
          <wp:inline distT="0" distB="0" distL="0" distR="0" wp14:anchorId="7FF8B942" wp14:editId="03E82027">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990600" cy="766936"/>
                    </a:xfrm>
                    <a:prstGeom prst="rect">
                      <a:avLst/>
                    </a:prstGeom>
                    <a:ln w="12700" cap="flat">
                      <a:noFill/>
                      <a:miter lim="400000"/>
                    </a:ln>
                    <a:effectLst/>
                  </pic:spPr>
                </pic:pic>
              </a:graphicData>
            </a:graphic>
          </wp:inline>
        </w:drawing>
      </w:r>
    </w:p>
    <w:p w14:paraId="0A447159" w14:textId="77777777" w:rsidR="00DA778D" w:rsidRDefault="00DA778D" w:rsidP="003C1FB8">
      <w:pPr>
        <w:pStyle w:val="Default"/>
        <w:spacing w:before="0"/>
        <w:jc w:val="center"/>
        <w:rPr>
          <w:rFonts w:ascii="Arial" w:hAnsi="Arial"/>
          <w:b/>
          <w:bCs/>
          <w:u w:color="000000"/>
          <w14:textOutline w14:w="12700" w14:cap="flat" w14:cmpd="sng" w14:algn="ctr">
            <w14:noFill/>
            <w14:prstDash w14:val="solid"/>
            <w14:miter w14:lim="400000"/>
          </w14:textOutline>
        </w:rPr>
      </w:pPr>
    </w:p>
    <w:p w14:paraId="7EBD26B1" w14:textId="77777777" w:rsidR="00DA778D" w:rsidRDefault="00BF3269" w:rsidP="003C1FB8">
      <w:pPr>
        <w:pStyle w:val="Default"/>
        <w:spacing w:before="0" w:after="40"/>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Government of the District of Columbia</w:t>
      </w:r>
    </w:p>
    <w:p w14:paraId="398244F5" w14:textId="77777777" w:rsidR="00DA778D" w:rsidRDefault="00BF3269" w:rsidP="003C1FB8">
      <w:pPr>
        <w:pStyle w:val="Default"/>
        <w:spacing w:before="0" w:after="60"/>
        <w:jc w:val="center"/>
        <w:rPr>
          <w:rFonts w:ascii="Arial" w:eastAsia="Arial" w:hAnsi="Arial" w:cs="Arial"/>
          <w:b/>
          <w:bCs/>
          <w:sz w:val="32"/>
          <w:szCs w:val="32"/>
          <w:u w:color="000000"/>
          <w14:textOutline w14:w="12700" w14:cap="flat" w14:cmpd="sng" w14:algn="ctr">
            <w14:noFill/>
            <w14:prstDash w14:val="solid"/>
            <w14:miter w14:lim="400000"/>
          </w14:textOutline>
        </w:rPr>
      </w:pPr>
      <w:r>
        <w:rPr>
          <w:rFonts w:ascii="Arial" w:hAnsi="Arial"/>
          <w:b/>
          <w:bCs/>
          <w:sz w:val="32"/>
          <w:szCs w:val="32"/>
          <w:u w:color="000000"/>
          <w14:textOutline w14:w="12700" w14:cap="flat" w14:cmpd="sng" w14:algn="ctr">
            <w14:noFill/>
            <w14:prstDash w14:val="solid"/>
            <w14:miter w14:lim="400000"/>
          </w14:textOutline>
        </w:rPr>
        <w:t>ADVISORY</w:t>
      </w:r>
      <w:r>
        <w:rPr>
          <w:rFonts w:ascii="Arial" w:hAnsi="Arial"/>
          <w:b/>
          <w:bCs/>
          <w:sz w:val="32"/>
          <w:szCs w:val="32"/>
          <w:u w:color="000000"/>
          <w:lang w:val="es-ES_tradnl"/>
          <w14:textOutline w14:w="12700" w14:cap="flat" w14:cmpd="sng" w14:algn="ctr">
            <w14:noFill/>
            <w14:prstDash w14:val="solid"/>
            <w14:miter w14:lim="400000"/>
          </w14:textOutline>
        </w:rPr>
        <w:t xml:space="preserve"> </w:t>
      </w:r>
      <w:r>
        <w:rPr>
          <w:rFonts w:ascii="Arial" w:hAnsi="Arial"/>
          <w:b/>
          <w:bCs/>
          <w:sz w:val="32"/>
          <w:szCs w:val="32"/>
          <w:u w:color="000000"/>
          <w14:textOutline w14:w="12700" w14:cap="flat" w14:cmpd="sng" w14:algn="ctr">
            <w14:noFill/>
            <w14:prstDash w14:val="solid"/>
            <w14:miter w14:lim="400000"/>
          </w14:textOutline>
        </w:rPr>
        <w:t>NEIGHBORHOOD COMMISSION</w:t>
      </w:r>
      <w:r>
        <w:rPr>
          <w:rFonts w:ascii="Arial" w:hAnsi="Arial"/>
          <w:b/>
          <w:bCs/>
          <w:sz w:val="32"/>
          <w:szCs w:val="32"/>
          <w:u w:color="000000"/>
          <w:lang w:val="de-DE"/>
          <w14:textOutline w14:w="12700" w14:cap="flat" w14:cmpd="sng" w14:algn="ctr">
            <w14:noFill/>
            <w14:prstDash w14:val="solid"/>
            <w14:miter w14:lim="400000"/>
          </w14:textOutline>
        </w:rPr>
        <w:t xml:space="preserve"> </w:t>
      </w:r>
      <w:r>
        <w:rPr>
          <w:rFonts w:ascii="Arial" w:hAnsi="Arial"/>
          <w:b/>
          <w:bCs/>
          <w:sz w:val="32"/>
          <w:szCs w:val="32"/>
          <w:u w:color="000000"/>
          <w14:textOutline w14:w="12700" w14:cap="flat" w14:cmpd="sng" w14:algn="ctr">
            <w14:noFill/>
            <w14:prstDash w14:val="solid"/>
            <w14:miter w14:lim="400000"/>
          </w14:textOutline>
        </w:rPr>
        <w:t xml:space="preserve">3/4G  </w:t>
      </w:r>
    </w:p>
    <w:p w14:paraId="559C3568" w14:textId="77777777" w:rsidR="00DA778D" w:rsidRDefault="00BF3269" w:rsidP="003C1FB8">
      <w:pPr>
        <w:pStyle w:val="Default"/>
        <w:spacing w:before="0" w:after="80"/>
        <w:jc w:val="center"/>
        <w:rPr>
          <w:rFonts w:ascii="Arial" w:eastAsia="Arial" w:hAnsi="Arial" w:cs="Arial"/>
          <w:sz w:val="22"/>
          <w:szCs w:val="22"/>
          <w:u w:color="000000"/>
          <w:lang w:val="de-DE"/>
          <w14:textOutline w14:w="12700" w14:cap="flat" w14:cmpd="sng" w14:algn="ctr">
            <w14:noFill/>
            <w14:prstDash w14:val="solid"/>
            <w14:miter w14:lim="400000"/>
          </w14:textOutline>
        </w:rPr>
      </w:pPr>
      <w:proofErr w:type="spellStart"/>
      <w:r>
        <w:rPr>
          <w:rFonts w:ascii="Arial" w:hAnsi="Arial"/>
          <w:sz w:val="22"/>
          <w:szCs w:val="22"/>
          <w:u w:color="000000"/>
          <w:lang w:val="de-DE"/>
          <w14:textOutline w14:w="12700" w14:cap="flat" w14:cmpd="sng" w14:algn="ctr">
            <w14:noFill/>
            <w14:prstDash w14:val="solid"/>
            <w14:miter w14:lim="400000"/>
          </w14:textOutline>
        </w:rPr>
        <w:t>Chevy</w:t>
      </w:r>
      <w:proofErr w:type="spellEnd"/>
      <w:r>
        <w:rPr>
          <w:rFonts w:ascii="Arial" w:hAnsi="Arial"/>
          <w:sz w:val="22"/>
          <w:szCs w:val="22"/>
          <w:u w:color="000000"/>
          <w:lang w:val="de-DE"/>
          <w14:textOutline w14:w="12700" w14:cap="flat" w14:cmpd="sng" w14:algn="ctr">
            <w14:noFill/>
            <w14:prstDash w14:val="solid"/>
            <w14:miter w14:lim="400000"/>
          </w14:textOutline>
        </w:rPr>
        <w:t xml:space="preserve"> Chase, Barnaby Woods, Hawthorne</w:t>
      </w:r>
    </w:p>
    <w:p w14:paraId="64B9BEC8" w14:textId="77777777" w:rsidR="00DA778D" w:rsidRDefault="00BF3269" w:rsidP="003C1FB8">
      <w:pPr>
        <w:pStyle w:val="Default"/>
        <w:spacing w:before="0" w:after="40"/>
        <w:ind w:left="540" w:hanging="540"/>
        <w:jc w:val="center"/>
        <w:rPr>
          <w:rFonts w:ascii="Arial" w:eastAsia="Arial" w:hAnsi="Arial" w:cs="Arial"/>
          <w:sz w:val="18"/>
          <w:szCs w:val="18"/>
          <w:u w:color="000000"/>
          <w14:textOutline w14:w="12700" w14:cap="flat" w14:cmpd="sng" w14:algn="ctr">
            <w14:noFill/>
            <w14:prstDash w14:val="solid"/>
            <w14:miter w14:lim="400000"/>
          </w14:textOutline>
        </w:rPr>
      </w:pPr>
      <w:r>
        <w:rPr>
          <w:rFonts w:ascii="Arial" w:hAnsi="Arial"/>
          <w:sz w:val="18"/>
          <w:szCs w:val="18"/>
          <w:u w:color="000000"/>
          <w14:textOutline w14:w="12700" w14:cap="flat" w14:cmpd="sng" w14:algn="ctr">
            <w14:noFill/>
            <w14:prstDash w14:val="solid"/>
            <w14:miter w14:lim="400000"/>
          </w14:textOutline>
        </w:rPr>
        <w:t>5601 Connecticut Avenue N.W.  P.O. Box 6252 Washington, D.C. 20015</w:t>
      </w:r>
    </w:p>
    <w:p w14:paraId="44D8DCFE" w14:textId="77777777" w:rsidR="00DA778D" w:rsidRDefault="00BF3269" w:rsidP="003C1FB8">
      <w:pPr>
        <w:pStyle w:val="Default"/>
        <w:spacing w:before="0" w:after="40"/>
        <w:ind w:left="540" w:hanging="540"/>
        <w:jc w:val="center"/>
        <w:rPr>
          <w:rStyle w:val="None"/>
          <w:rFonts w:ascii="Arial" w:eastAsia="Arial" w:hAnsi="Arial" w:cs="Arial"/>
          <w:sz w:val="18"/>
          <w:szCs w:val="18"/>
          <w:u w:color="000000"/>
          <w14:textOutline w14:w="12700" w14:cap="flat" w14:cmpd="sng" w14:algn="ctr">
            <w14:noFill/>
            <w14:prstDash w14:val="solid"/>
            <w14:miter w14:lim="400000"/>
          </w14:textOutline>
        </w:rPr>
      </w:pPr>
      <w:r>
        <w:rPr>
          <w:rFonts w:ascii="Arial" w:hAnsi="Arial"/>
          <w:sz w:val="18"/>
          <w:szCs w:val="18"/>
          <w:u w:color="000000"/>
          <w14:textOutline w14:w="12700" w14:cap="flat" w14:cmpd="sng" w14:algn="ctr">
            <w14:noFill/>
            <w14:prstDash w14:val="solid"/>
            <w14:miter w14:lim="400000"/>
          </w14:textOutline>
        </w:rPr>
        <w:t xml:space="preserve">3G@anc.dc.gov  </w:t>
      </w:r>
      <w:hyperlink r:id="rId9" w:history="1">
        <w:r>
          <w:rPr>
            <w:rStyle w:val="Hyperlink0"/>
          </w:rPr>
          <w:t>http://www.anc3g.org</w:t>
        </w:r>
      </w:hyperlink>
      <w:r>
        <w:rPr>
          <w:rStyle w:val="None"/>
          <w:rFonts w:ascii="Arial" w:hAnsi="Arial"/>
          <w:sz w:val="18"/>
          <w:szCs w:val="18"/>
          <w:u w:color="000000"/>
          <w14:textOutline w14:w="12700" w14:cap="flat" w14:cmpd="sng" w14:algn="ctr">
            <w14:noFill/>
            <w14:prstDash w14:val="solid"/>
            <w14:miter w14:lim="400000"/>
          </w14:textOutline>
        </w:rPr>
        <w:t xml:space="preserve">  </w:t>
      </w:r>
      <w:r>
        <w:rPr>
          <w:rStyle w:val="None"/>
          <w:rFonts w:ascii="Arial" w:hAnsi="Arial"/>
          <w:sz w:val="18"/>
          <w:szCs w:val="18"/>
          <w:u w:color="000000"/>
          <w14:textOutline w14:w="12700" w14:cap="flat" w14:cmpd="sng" w14:algn="ctr">
            <w14:noFill/>
            <w14:prstDash w14:val="solid"/>
            <w14:miter w14:lim="400000"/>
          </w14:textOutline>
        </w:rPr>
        <w:t>YouTube: ANC3</w:t>
      </w:r>
      <w:proofErr w:type="gramStart"/>
      <w:r>
        <w:rPr>
          <w:rStyle w:val="None"/>
          <w:rFonts w:ascii="Arial" w:hAnsi="Arial"/>
          <w:sz w:val="18"/>
          <w:szCs w:val="18"/>
          <w:u w:color="000000"/>
          <w14:textOutline w14:w="12700" w14:cap="flat" w14:cmpd="sng" w14:algn="ctr">
            <w14:noFill/>
            <w14:prstDash w14:val="solid"/>
            <w14:miter w14:lim="400000"/>
          </w14:textOutline>
        </w:rPr>
        <w:t>G  Office</w:t>
      </w:r>
      <w:proofErr w:type="gramEnd"/>
      <w:r>
        <w:rPr>
          <w:rStyle w:val="None"/>
          <w:rFonts w:ascii="Arial" w:hAnsi="Arial"/>
          <w:sz w:val="18"/>
          <w:szCs w:val="18"/>
          <w:u w:color="000000"/>
          <w14:textOutline w14:w="12700" w14:cap="flat" w14:cmpd="sng" w14:algn="ctr">
            <w14:noFill/>
            <w14:prstDash w14:val="solid"/>
            <w14:miter w14:lim="400000"/>
          </w14:textOutline>
        </w:rPr>
        <w:t>: 202.363.5803</w:t>
      </w:r>
    </w:p>
    <w:p w14:paraId="4EA2CA0C" w14:textId="77777777" w:rsidR="00DA778D" w:rsidRDefault="00DA778D" w:rsidP="003C1FB8">
      <w:pPr>
        <w:pStyle w:val="Default"/>
        <w:spacing w:before="0"/>
        <w:jc w:val="center"/>
        <w:rPr>
          <w:rStyle w:val="None"/>
          <w:rFonts w:ascii="Arial" w:eastAsia="Arial" w:hAnsi="Arial" w:cs="Arial"/>
          <w:sz w:val="16"/>
          <w:szCs w:val="16"/>
          <w:u w:color="000000"/>
          <w:lang w:val="de-DE"/>
          <w14:textOutline w14:w="12700" w14:cap="flat" w14:cmpd="sng" w14:algn="ctr">
            <w14:noFill/>
            <w14:prstDash w14:val="solid"/>
            <w14:miter w14:lim="400000"/>
          </w14:textOutline>
        </w:rPr>
      </w:pPr>
    </w:p>
    <w:p w14:paraId="562E1D07" w14:textId="77777777" w:rsidR="00DA778D" w:rsidRDefault="00DA778D" w:rsidP="003C1FB8">
      <w:pPr>
        <w:pStyle w:val="Default"/>
        <w:spacing w:before="0"/>
        <w:jc w:val="center"/>
        <w:rPr>
          <w:rStyle w:val="None"/>
          <w:rFonts w:ascii="Arial" w:eastAsia="Arial" w:hAnsi="Arial" w:cs="Arial"/>
          <w:sz w:val="16"/>
          <w:szCs w:val="16"/>
          <w:u w:color="000000"/>
          <w:lang w:val="de-DE"/>
          <w14:textOutline w14:w="12700" w14:cap="flat" w14:cmpd="sng" w14:algn="ctr">
            <w14:noFill/>
            <w14:prstDash w14:val="solid"/>
            <w14:miter w14:lim="400000"/>
          </w14:textOutline>
        </w:rPr>
      </w:pPr>
    </w:p>
    <w:p w14:paraId="421C7A3F" w14:textId="77777777" w:rsidR="00DA778D" w:rsidRDefault="00BF3269" w:rsidP="003C1FB8">
      <w:pPr>
        <w:pStyle w:val="Default"/>
        <w:spacing w:before="0" w:after="40"/>
        <w:jc w:val="center"/>
        <w:rPr>
          <w:rStyle w:val="None"/>
          <w:rFonts w:ascii="Arial" w:eastAsia="Arial" w:hAnsi="Arial" w:cs="Arial"/>
          <w:b/>
          <w:bCs/>
          <w:sz w:val="18"/>
          <w:szCs w:val="18"/>
          <w:u w:color="000000"/>
          <w:lang w:val="de-DE"/>
          <w14:textOutline w14:w="12700" w14:cap="flat" w14:cmpd="sng" w14:algn="ctr">
            <w14:noFill/>
            <w14:prstDash w14:val="solid"/>
            <w14:miter w14:lim="400000"/>
          </w14:textOutline>
        </w:rPr>
      </w:pPr>
      <w:r>
        <w:rPr>
          <w:rStyle w:val="None"/>
          <w:rFonts w:ascii="Arial" w:hAnsi="Arial"/>
          <w:b/>
          <w:bCs/>
          <w:sz w:val="18"/>
          <w:szCs w:val="18"/>
          <w:u w:color="000000"/>
          <w:lang w:val="de-DE"/>
          <w14:textOutline w14:w="12700" w14:cap="flat" w14:cmpd="sng" w14:algn="ctr">
            <w14:noFill/>
            <w14:prstDash w14:val="solid"/>
            <w14:miter w14:lim="400000"/>
          </w14:textOutline>
        </w:rPr>
        <w:t>COMMISSIONERS</w:t>
      </w:r>
    </w:p>
    <w:p w14:paraId="598AA185" w14:textId="77777777" w:rsidR="00DA778D" w:rsidRDefault="00BF3269" w:rsidP="003C1FB8">
      <w:pPr>
        <w:pStyle w:val="Default"/>
        <w:spacing w:before="0" w:after="20"/>
        <w:jc w:val="center"/>
        <w:rPr>
          <w:rStyle w:val="None"/>
          <w:rFonts w:ascii="Arial" w:eastAsia="Arial" w:hAnsi="Arial" w:cs="Arial"/>
          <w:sz w:val="18"/>
          <w:szCs w:val="18"/>
          <w:u w:color="000000"/>
          <w14:textOutline w14:w="12700" w14:cap="flat" w14:cmpd="sng" w14:algn="ctr">
            <w14:noFill/>
            <w14:prstDash w14:val="solid"/>
            <w14:miter w14:lim="400000"/>
          </w14:textOutline>
        </w:rPr>
      </w:pPr>
      <w:r>
        <w:rPr>
          <w:rStyle w:val="None"/>
          <w:rFonts w:ascii="Arial" w:hAnsi="Arial"/>
          <w:sz w:val="18"/>
          <w:szCs w:val="18"/>
          <w:u w:color="000000"/>
          <w14:textOutline w14:w="12700" w14:cap="flat" w14:cmpd="sng" w14:algn="ctr">
            <w14:noFill/>
            <w14:prstDash w14:val="solid"/>
            <w14:miter w14:lim="400000"/>
          </w14:textOutline>
        </w:rPr>
        <w:t>3/4G-</w:t>
      </w:r>
      <w:r>
        <w:rPr>
          <w:rStyle w:val="None"/>
          <w:rFonts w:ascii="Arial" w:hAnsi="Arial"/>
          <w:sz w:val="18"/>
          <w:szCs w:val="18"/>
          <w:u w:color="000000"/>
          <w14:textOutline w14:w="12700" w14:cap="flat" w14:cmpd="sng" w14:algn="ctr">
            <w14:noFill/>
            <w14:prstDash w14:val="solid"/>
            <w14:miter w14:lim="400000"/>
          </w14:textOutline>
        </w:rPr>
        <w:t>01 - Lisa R. Gore, Vice-Chair            3/4G-02 - John Higgins, Treasurer</w:t>
      </w:r>
    </w:p>
    <w:p w14:paraId="366354F7" w14:textId="77777777" w:rsidR="00DA778D" w:rsidRDefault="00BF3269" w:rsidP="003C1FB8">
      <w:pPr>
        <w:pStyle w:val="Default"/>
        <w:spacing w:before="0" w:after="20"/>
        <w:jc w:val="center"/>
        <w:rPr>
          <w:rStyle w:val="None"/>
          <w:rFonts w:ascii="Arial" w:eastAsia="Arial" w:hAnsi="Arial" w:cs="Arial"/>
          <w:sz w:val="18"/>
          <w:szCs w:val="18"/>
          <w:u w:color="000000"/>
          <w14:textOutline w14:w="12700" w14:cap="flat" w14:cmpd="sng" w14:algn="ctr">
            <w14:noFill/>
            <w14:prstDash w14:val="solid"/>
            <w14:miter w14:lim="400000"/>
          </w14:textOutline>
        </w:rPr>
      </w:pPr>
      <w:r>
        <w:rPr>
          <w:rStyle w:val="None"/>
          <w:rFonts w:ascii="Arial" w:hAnsi="Arial"/>
          <w:sz w:val="18"/>
          <w:szCs w:val="18"/>
          <w:u w:color="000000"/>
          <w:lang w:val="fr-FR"/>
          <w14:textOutline w14:w="12700" w14:cap="flat" w14:cmpd="sng" w14:algn="ctr">
            <w14:noFill/>
            <w14:prstDash w14:val="solid"/>
            <w14:miter w14:lim="400000"/>
          </w14:textOutline>
        </w:rPr>
        <w:t xml:space="preserve">3/4G-03 - Randy </w:t>
      </w:r>
      <w:proofErr w:type="spellStart"/>
      <w:r>
        <w:rPr>
          <w:rStyle w:val="None"/>
          <w:rFonts w:ascii="Arial" w:hAnsi="Arial"/>
          <w:sz w:val="18"/>
          <w:szCs w:val="18"/>
          <w:u w:color="000000"/>
          <w:lang w:val="fr-FR"/>
          <w14:textOutline w14:w="12700" w14:cap="flat" w14:cmpd="sng" w14:algn="ctr">
            <w14:noFill/>
            <w14:prstDash w14:val="solid"/>
            <w14:miter w14:lim="400000"/>
          </w14:textOutline>
        </w:rPr>
        <w:t>Speck</w:t>
      </w:r>
      <w:proofErr w:type="spellEnd"/>
      <w:r>
        <w:rPr>
          <w:rStyle w:val="None"/>
          <w:rFonts w:ascii="Arial" w:hAnsi="Arial"/>
          <w:sz w:val="18"/>
          <w:szCs w:val="18"/>
          <w:u w:color="000000"/>
          <w:lang w:val="fr-FR"/>
          <w14:textOutline w14:w="12700" w14:cap="flat" w14:cmpd="sng" w14:algn="ctr">
            <w14:noFill/>
            <w14:prstDash w14:val="solid"/>
            <w14:miter w14:lim="400000"/>
          </w14:textOutline>
        </w:rPr>
        <w:t>, Chair</w:t>
      </w:r>
      <w:r>
        <w:rPr>
          <w:rStyle w:val="None"/>
          <w:rFonts w:ascii="Arial" w:hAnsi="Arial"/>
          <w:sz w:val="18"/>
          <w:szCs w:val="18"/>
          <w:u w:color="000000"/>
          <w14:textOutline w14:w="12700" w14:cap="flat" w14:cmpd="sng" w14:algn="ctr">
            <w14:noFill/>
            <w14:prstDash w14:val="solid"/>
            <w14:miter w14:lim="400000"/>
          </w14:textOutline>
        </w:rPr>
        <w:t xml:space="preserve">            3/4G-04 - Michael Zeldin            3/4G-05 - Connie K. N. Chang</w:t>
      </w:r>
    </w:p>
    <w:p w14:paraId="1BBF65EB" w14:textId="77777777" w:rsidR="00DA778D" w:rsidRDefault="00BF3269" w:rsidP="003C1FB8">
      <w:pPr>
        <w:pStyle w:val="Default"/>
        <w:spacing w:before="0" w:after="20"/>
        <w:jc w:val="center"/>
        <w:rPr>
          <w:rStyle w:val="None"/>
          <w:rFonts w:ascii="Arial" w:eastAsia="Arial" w:hAnsi="Arial" w:cs="Arial"/>
          <w:sz w:val="18"/>
          <w:szCs w:val="18"/>
          <w:u w:color="000000"/>
          <w14:textOutline w14:w="12700" w14:cap="flat" w14:cmpd="sng" w14:algn="ctr">
            <w14:noFill/>
            <w14:prstDash w14:val="solid"/>
            <w14:miter w14:lim="400000"/>
          </w14:textOutline>
        </w:rPr>
      </w:pPr>
      <w:r>
        <w:rPr>
          <w:rStyle w:val="None"/>
          <w:rFonts w:ascii="Arial" w:hAnsi="Arial"/>
          <w:sz w:val="18"/>
          <w:szCs w:val="18"/>
          <w:u w:color="000000"/>
          <w14:textOutline w14:w="12700" w14:cap="flat" w14:cmpd="sng" w14:algn="ctr">
            <w14:noFill/>
            <w14:prstDash w14:val="solid"/>
            <w14:miter w14:lim="400000"/>
          </w14:textOutline>
        </w:rPr>
        <w:t>3/4G-06 - Peter Gosselin, Secretary</w:t>
      </w:r>
      <w:r>
        <w:rPr>
          <w:rStyle w:val="None"/>
          <w:rFonts w:ascii="Arial" w:hAnsi="Arial"/>
          <w:sz w:val="18"/>
          <w:szCs w:val="18"/>
          <w:u w:color="000000"/>
          <w:lang w:val="fr-FR"/>
          <w14:textOutline w14:w="12700" w14:cap="flat" w14:cmpd="sng" w14:algn="ctr">
            <w14:noFill/>
            <w14:prstDash w14:val="solid"/>
            <w14:miter w14:lim="400000"/>
          </w14:textOutline>
        </w:rPr>
        <w:t xml:space="preserve">            3/4G-07 - </w:t>
      </w:r>
      <w:proofErr w:type="spellStart"/>
      <w:r>
        <w:rPr>
          <w:rStyle w:val="None"/>
          <w:rFonts w:ascii="Arial" w:hAnsi="Arial"/>
          <w:sz w:val="18"/>
          <w:szCs w:val="18"/>
          <w:u w:color="000000"/>
          <w:lang w:val="fr-FR"/>
          <w14:textOutline w14:w="12700" w14:cap="flat" w14:cmpd="sng" w14:algn="ctr">
            <w14:noFill/>
            <w14:prstDash w14:val="solid"/>
            <w14:miter w14:lim="400000"/>
          </w14:textOutline>
        </w:rPr>
        <w:t>Ch</w:t>
      </w:r>
      <w:proofErr w:type="spellEnd"/>
      <w:r>
        <w:rPr>
          <w:rStyle w:val="None"/>
          <w:rFonts w:ascii="Arial" w:hAnsi="Arial"/>
          <w:sz w:val="18"/>
          <w:szCs w:val="18"/>
          <w:u w:color="000000"/>
          <w14:textOutline w14:w="12700" w14:cap="flat" w14:cmpd="sng" w14:algn="ctr">
            <w14:noFill/>
            <w14:prstDash w14:val="solid"/>
            <w14:miter w14:lim="400000"/>
          </w14:textOutline>
        </w:rPr>
        <w:t xml:space="preserve">arles </w:t>
      </w:r>
      <w:proofErr w:type="spellStart"/>
      <w:r>
        <w:rPr>
          <w:rStyle w:val="None"/>
          <w:rFonts w:ascii="Arial" w:hAnsi="Arial"/>
          <w:sz w:val="18"/>
          <w:szCs w:val="18"/>
          <w:u w:color="000000"/>
          <w14:textOutline w14:w="12700" w14:cap="flat" w14:cmpd="sng" w14:algn="ctr">
            <w14:noFill/>
            <w14:prstDash w14:val="solid"/>
            <w14:miter w14:lim="400000"/>
          </w14:textOutline>
        </w:rPr>
        <w:t>Cadwell</w:t>
      </w:r>
      <w:proofErr w:type="spellEnd"/>
    </w:p>
    <w:p w14:paraId="18B5A836" w14:textId="77777777" w:rsidR="00DA778D" w:rsidRDefault="00DA778D" w:rsidP="003C1FB8">
      <w:pPr>
        <w:pStyle w:val="Default"/>
        <w:spacing w:before="0" w:after="20"/>
        <w:jc w:val="center"/>
        <w:rPr>
          <w:rStyle w:val="None"/>
          <w:rFonts w:ascii="Arial" w:eastAsia="Arial" w:hAnsi="Arial" w:cs="Arial"/>
          <w:sz w:val="18"/>
          <w:szCs w:val="18"/>
          <w:u w:color="000000"/>
          <w:lang w:val="fr-FR"/>
          <w14:textOutline w14:w="12700" w14:cap="flat" w14:cmpd="sng" w14:algn="ctr">
            <w14:noFill/>
            <w14:prstDash w14:val="solid"/>
            <w14:miter w14:lim="400000"/>
          </w14:textOutline>
        </w:rPr>
      </w:pPr>
    </w:p>
    <w:p w14:paraId="0C02F02B" w14:textId="77777777" w:rsidR="00DA778D" w:rsidRDefault="00BF3269" w:rsidP="003C1FB8">
      <w:pPr>
        <w:pStyle w:val="Default"/>
        <w:spacing w:before="0" w:after="20"/>
        <w:rPr>
          <w:rStyle w:val="None"/>
          <w:rFonts w:ascii="Arial" w:eastAsia="Arial" w:hAnsi="Arial" w:cs="Arial"/>
          <w:u w:color="000000"/>
          <w:lang w:val="fr-FR"/>
          <w14:textOutline w14:w="12700" w14:cap="flat" w14:cmpd="sng" w14:algn="ctr">
            <w14:noFill/>
            <w14:prstDash w14:val="solid"/>
            <w14:miter w14:lim="400000"/>
          </w14:textOutline>
        </w:rPr>
      </w:pPr>
      <w:r>
        <w:rPr>
          <w:rStyle w:val="None"/>
          <w:rFonts w:ascii="Arial" w:hAnsi="Arial"/>
          <w:sz w:val="22"/>
          <w:szCs w:val="22"/>
          <w:u w:color="000000"/>
          <w:lang w:val="fr-FR"/>
          <w14:textOutline w14:w="12700" w14:cap="flat" w14:cmpd="sng" w14:algn="ctr">
            <w14:noFill/>
            <w14:prstDash w14:val="solid"/>
            <w14:miter w14:lim="400000"/>
          </w14:textOutline>
        </w:rPr>
        <w:t>________________________________________</w:t>
      </w:r>
      <w:r>
        <w:rPr>
          <w:rStyle w:val="None"/>
          <w:rFonts w:ascii="Arial" w:hAnsi="Arial"/>
          <w:sz w:val="22"/>
          <w:szCs w:val="22"/>
          <w:u w:color="000000"/>
          <w:lang w:val="fr-FR"/>
          <w14:textOutline w14:w="12700" w14:cap="flat" w14:cmpd="sng" w14:algn="ctr">
            <w14:noFill/>
            <w14:prstDash w14:val="solid"/>
            <w14:miter w14:lim="400000"/>
          </w14:textOutline>
        </w:rPr>
        <w:t>____________________________________</w:t>
      </w:r>
    </w:p>
    <w:p w14:paraId="7385804B" w14:textId="77777777" w:rsidR="00DA778D" w:rsidRDefault="00DA778D" w:rsidP="00063F89">
      <w:pPr>
        <w:pStyle w:val="Body"/>
        <w:spacing w:before="0"/>
        <w:rPr>
          <w:b/>
          <w:bCs/>
          <w:sz w:val="26"/>
          <w:szCs w:val="26"/>
        </w:rPr>
      </w:pPr>
    </w:p>
    <w:p w14:paraId="6397A9BE" w14:textId="31C6D5BE" w:rsidR="00DA778D" w:rsidRPr="000F361A" w:rsidRDefault="00BF3269" w:rsidP="00063F89">
      <w:pPr>
        <w:pStyle w:val="Body"/>
        <w:spacing w:before="0"/>
        <w:jc w:val="center"/>
        <w:rPr>
          <w:rFonts w:ascii="Arial" w:hAnsi="Arial" w:cs="Arial"/>
          <w:b/>
          <w:bCs/>
        </w:rPr>
      </w:pPr>
      <w:r w:rsidRPr="000F361A">
        <w:rPr>
          <w:rFonts w:ascii="Arial" w:hAnsi="Arial" w:cs="Arial"/>
          <w:b/>
          <w:bCs/>
        </w:rPr>
        <w:t xml:space="preserve">ANC 3/4G </w:t>
      </w:r>
      <w:r w:rsidRPr="000F361A">
        <w:rPr>
          <w:rFonts w:ascii="Arial" w:hAnsi="Arial" w:cs="Arial"/>
          <w:b/>
          <w:bCs/>
        </w:rPr>
        <w:t>Testimony Before the</w:t>
      </w:r>
    </w:p>
    <w:p w14:paraId="4C57B876" w14:textId="1A97B2AD" w:rsidR="00DA778D" w:rsidRPr="000F361A" w:rsidRDefault="00BF3269" w:rsidP="00063F89">
      <w:pPr>
        <w:pStyle w:val="Body"/>
        <w:spacing w:before="0"/>
        <w:jc w:val="center"/>
        <w:rPr>
          <w:rFonts w:ascii="Arial" w:hAnsi="Arial" w:cs="Arial"/>
          <w:b/>
          <w:bCs/>
        </w:rPr>
      </w:pPr>
      <w:r w:rsidRPr="000F361A">
        <w:rPr>
          <w:rFonts w:ascii="Arial" w:hAnsi="Arial" w:cs="Arial"/>
          <w:b/>
          <w:bCs/>
        </w:rPr>
        <w:t>Committee o</w:t>
      </w:r>
      <w:r w:rsidR="00D42A15" w:rsidRPr="000F361A">
        <w:rPr>
          <w:rFonts w:ascii="Arial" w:hAnsi="Arial" w:cs="Arial"/>
          <w:b/>
          <w:bCs/>
        </w:rPr>
        <w:t>n Transportation &amp; the Environment</w:t>
      </w:r>
    </w:p>
    <w:p w14:paraId="5C4C69EC" w14:textId="6314D4CC" w:rsidR="00DA778D" w:rsidRPr="000F361A" w:rsidRDefault="00D42A15" w:rsidP="00063F89">
      <w:pPr>
        <w:pStyle w:val="Body"/>
        <w:spacing w:before="0"/>
        <w:jc w:val="center"/>
        <w:rPr>
          <w:rFonts w:ascii="Arial" w:hAnsi="Arial" w:cs="Arial"/>
          <w:b/>
          <w:bCs/>
        </w:rPr>
      </w:pPr>
      <w:r w:rsidRPr="000F361A">
        <w:rPr>
          <w:rFonts w:ascii="Arial" w:hAnsi="Arial" w:cs="Arial"/>
          <w:b/>
          <w:bCs/>
        </w:rPr>
        <w:t xml:space="preserve">Public </w:t>
      </w:r>
      <w:r w:rsidR="00BF3269" w:rsidRPr="000F361A">
        <w:rPr>
          <w:rFonts w:ascii="Arial" w:hAnsi="Arial" w:cs="Arial"/>
          <w:b/>
          <w:bCs/>
        </w:rPr>
        <w:t>Hearing on</w:t>
      </w:r>
    </w:p>
    <w:p w14:paraId="246F826B" w14:textId="77777777" w:rsidR="00063F89" w:rsidRDefault="00D42A15" w:rsidP="00063F89">
      <w:pPr>
        <w:pStyle w:val="Body"/>
        <w:spacing w:before="0"/>
        <w:jc w:val="center"/>
        <w:rPr>
          <w:rFonts w:ascii="Arial" w:hAnsi="Arial" w:cs="Arial"/>
          <w:b/>
          <w:bCs/>
        </w:rPr>
      </w:pPr>
      <w:r w:rsidRPr="000F361A">
        <w:rPr>
          <w:rFonts w:ascii="Arial" w:hAnsi="Arial" w:cs="Arial"/>
          <w:b/>
          <w:bCs/>
        </w:rPr>
        <w:t xml:space="preserve">B24-565 Safe Routes to School Expansion </w:t>
      </w:r>
    </w:p>
    <w:p w14:paraId="225B3785" w14:textId="3D7AA096" w:rsidR="00D42A15" w:rsidRPr="000F361A" w:rsidRDefault="00D42A15" w:rsidP="00063F89">
      <w:pPr>
        <w:pStyle w:val="Body"/>
        <w:spacing w:before="0"/>
        <w:jc w:val="center"/>
        <w:rPr>
          <w:rFonts w:ascii="Arial" w:hAnsi="Arial" w:cs="Arial"/>
          <w:b/>
          <w:bCs/>
        </w:rPr>
      </w:pPr>
      <w:r w:rsidRPr="000F361A">
        <w:rPr>
          <w:rFonts w:ascii="Arial" w:hAnsi="Arial" w:cs="Arial"/>
          <w:b/>
          <w:bCs/>
        </w:rPr>
        <w:t>Regulation Amendment Act of 2021</w:t>
      </w:r>
      <w:r w:rsidR="00EB2E0D" w:rsidRPr="000F361A">
        <w:rPr>
          <w:rFonts w:ascii="Arial" w:hAnsi="Arial" w:cs="Arial"/>
          <w:b/>
          <w:bCs/>
        </w:rPr>
        <w:t>a</w:t>
      </w:r>
      <w:r w:rsidRPr="000F361A">
        <w:rPr>
          <w:rFonts w:ascii="Arial" w:hAnsi="Arial" w:cs="Arial"/>
          <w:b/>
          <w:bCs/>
        </w:rPr>
        <w:t>nd</w:t>
      </w:r>
    </w:p>
    <w:p w14:paraId="7A886184" w14:textId="64EB1A3C" w:rsidR="00DA778D" w:rsidRPr="000F361A" w:rsidRDefault="00D42A15" w:rsidP="00063F89">
      <w:pPr>
        <w:pStyle w:val="Body"/>
        <w:spacing w:before="0"/>
        <w:jc w:val="center"/>
        <w:rPr>
          <w:rFonts w:ascii="Arial" w:hAnsi="Arial" w:cs="Arial"/>
          <w:b/>
          <w:bCs/>
        </w:rPr>
      </w:pPr>
      <w:r w:rsidRPr="000F361A">
        <w:rPr>
          <w:rFonts w:ascii="Arial" w:hAnsi="Arial" w:cs="Arial"/>
          <w:b/>
          <w:bCs/>
        </w:rPr>
        <w:t>B24-566 Walk Without Worry Amendment Act of 2021</w:t>
      </w:r>
    </w:p>
    <w:p w14:paraId="5D11FC8A" w14:textId="56205701" w:rsidR="00DA778D" w:rsidRPr="000F361A" w:rsidRDefault="00BF3269" w:rsidP="00063F89">
      <w:pPr>
        <w:pStyle w:val="Body"/>
        <w:spacing w:before="0"/>
        <w:jc w:val="center"/>
        <w:rPr>
          <w:rFonts w:ascii="Arial" w:hAnsi="Arial" w:cs="Arial"/>
          <w:b/>
          <w:bCs/>
        </w:rPr>
      </w:pPr>
      <w:r w:rsidRPr="000F361A">
        <w:rPr>
          <w:rFonts w:ascii="Arial" w:hAnsi="Arial" w:cs="Arial"/>
          <w:b/>
          <w:bCs/>
        </w:rPr>
        <w:t xml:space="preserve">March </w:t>
      </w:r>
      <w:r w:rsidR="00D42A15" w:rsidRPr="000F361A">
        <w:rPr>
          <w:rFonts w:ascii="Arial" w:hAnsi="Arial" w:cs="Arial"/>
          <w:b/>
          <w:bCs/>
        </w:rPr>
        <w:t>1</w:t>
      </w:r>
      <w:r w:rsidRPr="000F361A">
        <w:rPr>
          <w:rFonts w:ascii="Arial" w:hAnsi="Arial" w:cs="Arial"/>
          <w:b/>
          <w:bCs/>
        </w:rPr>
        <w:t>4, 2022</w:t>
      </w:r>
    </w:p>
    <w:p w14:paraId="16121014" w14:textId="77777777" w:rsidR="00DA778D" w:rsidRPr="000F361A" w:rsidRDefault="00DA778D" w:rsidP="000F361A">
      <w:pPr>
        <w:pStyle w:val="Body"/>
        <w:spacing w:before="0" w:line="360" w:lineRule="auto"/>
        <w:jc w:val="center"/>
        <w:rPr>
          <w:rFonts w:ascii="Arial" w:hAnsi="Arial" w:cs="Arial"/>
          <w:b/>
          <w:bCs/>
          <w:sz w:val="24"/>
          <w:szCs w:val="24"/>
        </w:rPr>
      </w:pPr>
    </w:p>
    <w:p w14:paraId="5B47E720" w14:textId="77777777" w:rsidR="00EB2E0D" w:rsidRPr="000F361A" w:rsidRDefault="00EB2E0D" w:rsidP="000F361A">
      <w:pPr>
        <w:pStyle w:val="Body"/>
        <w:spacing w:before="0" w:line="360" w:lineRule="auto"/>
        <w:ind w:firstLine="720"/>
        <w:rPr>
          <w:rStyle w:val="None"/>
          <w:rFonts w:ascii="Arial" w:hAnsi="Arial" w:cs="Arial"/>
          <w:sz w:val="24"/>
          <w:szCs w:val="24"/>
        </w:rPr>
      </w:pPr>
    </w:p>
    <w:p w14:paraId="07A146F6" w14:textId="77777777" w:rsidR="00565372" w:rsidRDefault="00BF3269" w:rsidP="00565372">
      <w:pPr>
        <w:pStyle w:val="Body"/>
        <w:spacing w:before="0" w:line="360" w:lineRule="auto"/>
        <w:ind w:firstLine="720"/>
        <w:rPr>
          <w:rStyle w:val="None"/>
          <w:rFonts w:ascii="Arial" w:hAnsi="Arial" w:cs="Arial"/>
          <w:sz w:val="24"/>
          <w:szCs w:val="24"/>
        </w:rPr>
      </w:pPr>
      <w:r w:rsidRPr="000F361A">
        <w:rPr>
          <w:rStyle w:val="None"/>
          <w:rFonts w:ascii="Arial" w:hAnsi="Arial" w:cs="Arial"/>
          <w:sz w:val="24"/>
          <w:szCs w:val="24"/>
        </w:rPr>
        <w:t>C</w:t>
      </w:r>
      <w:r w:rsidR="004307D4" w:rsidRPr="000F361A">
        <w:rPr>
          <w:rStyle w:val="None"/>
          <w:rFonts w:ascii="Arial" w:hAnsi="Arial" w:cs="Arial"/>
          <w:sz w:val="24"/>
          <w:szCs w:val="24"/>
        </w:rPr>
        <w:t xml:space="preserve">hairwoman </w:t>
      </w:r>
      <w:proofErr w:type="spellStart"/>
      <w:r w:rsidR="004307D4" w:rsidRPr="000F361A">
        <w:rPr>
          <w:rStyle w:val="None"/>
          <w:rFonts w:ascii="Arial" w:hAnsi="Arial" w:cs="Arial"/>
          <w:sz w:val="24"/>
          <w:szCs w:val="24"/>
        </w:rPr>
        <w:t>Cheh</w:t>
      </w:r>
      <w:proofErr w:type="spellEnd"/>
      <w:r w:rsidR="004307D4" w:rsidRPr="000F361A">
        <w:rPr>
          <w:rStyle w:val="None"/>
          <w:rFonts w:ascii="Arial" w:hAnsi="Arial" w:cs="Arial"/>
          <w:sz w:val="24"/>
          <w:szCs w:val="24"/>
        </w:rPr>
        <w:t xml:space="preserve"> and</w:t>
      </w:r>
      <w:r w:rsidRPr="000F361A">
        <w:rPr>
          <w:rStyle w:val="None"/>
          <w:rFonts w:ascii="Arial" w:hAnsi="Arial" w:cs="Arial"/>
          <w:sz w:val="24"/>
          <w:szCs w:val="24"/>
        </w:rPr>
        <w:t xml:space="preserve"> </w:t>
      </w:r>
      <w:r w:rsidR="009D6D6A" w:rsidRPr="000F361A">
        <w:rPr>
          <w:rStyle w:val="None"/>
          <w:rFonts w:ascii="Arial" w:hAnsi="Arial" w:cs="Arial"/>
          <w:sz w:val="24"/>
          <w:szCs w:val="24"/>
        </w:rPr>
        <w:t>members of the Committee</w:t>
      </w:r>
      <w:r w:rsidR="00293B93">
        <w:rPr>
          <w:rStyle w:val="None"/>
          <w:rFonts w:ascii="Arial" w:hAnsi="Arial" w:cs="Arial"/>
          <w:sz w:val="24"/>
          <w:szCs w:val="24"/>
        </w:rPr>
        <w:t xml:space="preserve"> and staff</w:t>
      </w:r>
      <w:r w:rsidRPr="000F361A">
        <w:rPr>
          <w:rStyle w:val="None"/>
          <w:rFonts w:ascii="Arial" w:hAnsi="Arial" w:cs="Arial"/>
          <w:sz w:val="24"/>
          <w:szCs w:val="24"/>
        </w:rPr>
        <w:t xml:space="preserve">, I am </w:t>
      </w:r>
      <w:r w:rsidR="004307D4" w:rsidRPr="000F361A">
        <w:rPr>
          <w:rStyle w:val="None"/>
          <w:rFonts w:ascii="Arial" w:hAnsi="Arial" w:cs="Arial"/>
          <w:sz w:val="24"/>
          <w:szCs w:val="24"/>
        </w:rPr>
        <w:t>Connie K. N. Chang</w:t>
      </w:r>
      <w:r w:rsidRPr="000F361A">
        <w:rPr>
          <w:rStyle w:val="None"/>
          <w:rFonts w:ascii="Arial" w:hAnsi="Arial" w:cs="Arial"/>
          <w:sz w:val="24"/>
          <w:szCs w:val="24"/>
        </w:rPr>
        <w:t xml:space="preserve">, </w:t>
      </w:r>
      <w:r w:rsidRPr="000F361A">
        <w:rPr>
          <w:rStyle w:val="None"/>
          <w:rFonts w:ascii="Arial" w:hAnsi="Arial" w:cs="Arial"/>
          <w:sz w:val="24"/>
          <w:szCs w:val="24"/>
        </w:rPr>
        <w:t xml:space="preserve">ANC 3/4G </w:t>
      </w:r>
      <w:r w:rsidR="004307D4" w:rsidRPr="000F361A">
        <w:rPr>
          <w:rStyle w:val="None"/>
          <w:rFonts w:ascii="Arial" w:hAnsi="Arial" w:cs="Arial"/>
          <w:sz w:val="24"/>
          <w:szCs w:val="24"/>
        </w:rPr>
        <w:t xml:space="preserve">Commissioner </w:t>
      </w:r>
      <w:r w:rsidR="001847CA" w:rsidRPr="000F361A">
        <w:rPr>
          <w:rStyle w:val="None"/>
          <w:rFonts w:ascii="Arial" w:hAnsi="Arial" w:cs="Arial"/>
          <w:sz w:val="24"/>
          <w:szCs w:val="24"/>
        </w:rPr>
        <w:t xml:space="preserve">for </w:t>
      </w:r>
      <w:r w:rsidRPr="000F361A">
        <w:rPr>
          <w:rStyle w:val="None"/>
          <w:rFonts w:ascii="Arial" w:hAnsi="Arial" w:cs="Arial"/>
          <w:sz w:val="24"/>
          <w:szCs w:val="24"/>
        </w:rPr>
        <w:t xml:space="preserve">Chevy Chase, </w:t>
      </w:r>
      <w:r w:rsidR="001847CA" w:rsidRPr="000F361A">
        <w:rPr>
          <w:rStyle w:val="None"/>
          <w:rFonts w:ascii="Arial" w:hAnsi="Arial" w:cs="Arial"/>
          <w:sz w:val="24"/>
          <w:szCs w:val="24"/>
        </w:rPr>
        <w:t>DC</w:t>
      </w:r>
      <w:r w:rsidRPr="000F361A">
        <w:rPr>
          <w:rStyle w:val="None"/>
          <w:rFonts w:ascii="Arial" w:hAnsi="Arial" w:cs="Arial"/>
          <w:sz w:val="24"/>
          <w:szCs w:val="24"/>
        </w:rPr>
        <w:t xml:space="preserve">. Thank you for the opportunity to </w:t>
      </w:r>
      <w:r w:rsidR="004307D4" w:rsidRPr="000F361A">
        <w:rPr>
          <w:rStyle w:val="None"/>
          <w:rFonts w:ascii="Arial" w:hAnsi="Arial" w:cs="Arial"/>
          <w:sz w:val="24"/>
          <w:szCs w:val="24"/>
        </w:rPr>
        <w:t>provide</w:t>
      </w:r>
      <w:r w:rsidR="00A110E7" w:rsidRPr="000F361A">
        <w:rPr>
          <w:rStyle w:val="None"/>
          <w:rFonts w:ascii="Arial" w:hAnsi="Arial" w:cs="Arial"/>
          <w:sz w:val="24"/>
          <w:szCs w:val="24"/>
        </w:rPr>
        <w:t xml:space="preserve"> written testimony </w:t>
      </w:r>
      <w:r w:rsidR="004307D4" w:rsidRPr="000F361A">
        <w:rPr>
          <w:rStyle w:val="None"/>
          <w:rFonts w:ascii="Arial" w:hAnsi="Arial" w:cs="Arial"/>
          <w:sz w:val="24"/>
          <w:szCs w:val="24"/>
        </w:rPr>
        <w:t>regarding two important bills related to</w:t>
      </w:r>
      <w:r w:rsidR="007504D6" w:rsidRPr="000F361A">
        <w:rPr>
          <w:rStyle w:val="None"/>
          <w:rFonts w:ascii="Arial" w:hAnsi="Arial" w:cs="Arial"/>
          <w:sz w:val="24"/>
          <w:szCs w:val="24"/>
        </w:rPr>
        <w:t xml:space="preserve"> student </w:t>
      </w:r>
      <w:r w:rsidR="0012340C">
        <w:rPr>
          <w:rStyle w:val="None"/>
          <w:rFonts w:ascii="Arial" w:hAnsi="Arial" w:cs="Arial"/>
          <w:sz w:val="24"/>
          <w:szCs w:val="24"/>
        </w:rPr>
        <w:t xml:space="preserve">and pedestrian </w:t>
      </w:r>
      <w:r w:rsidR="00063F89">
        <w:rPr>
          <w:rStyle w:val="None"/>
          <w:rFonts w:ascii="Arial" w:hAnsi="Arial" w:cs="Arial"/>
          <w:sz w:val="24"/>
          <w:szCs w:val="24"/>
        </w:rPr>
        <w:t xml:space="preserve">traffic </w:t>
      </w:r>
      <w:r w:rsidR="004307D4" w:rsidRPr="000F361A">
        <w:rPr>
          <w:rStyle w:val="None"/>
          <w:rFonts w:ascii="Arial" w:hAnsi="Arial" w:cs="Arial"/>
          <w:sz w:val="24"/>
          <w:szCs w:val="24"/>
        </w:rPr>
        <w:t>safety</w:t>
      </w:r>
      <w:r w:rsidRPr="000F361A">
        <w:rPr>
          <w:rStyle w:val="None"/>
          <w:rFonts w:ascii="Arial" w:hAnsi="Arial" w:cs="Arial"/>
          <w:sz w:val="24"/>
          <w:szCs w:val="24"/>
        </w:rPr>
        <w:t>. I am testifying on behalf o</w:t>
      </w:r>
      <w:r w:rsidRPr="000F361A">
        <w:rPr>
          <w:rStyle w:val="None"/>
          <w:rFonts w:ascii="Arial" w:hAnsi="Arial" w:cs="Arial"/>
          <w:sz w:val="24"/>
          <w:szCs w:val="24"/>
        </w:rPr>
        <w:t xml:space="preserve">f our Commission, which authorized this testimony at its </w:t>
      </w:r>
      <w:r w:rsidR="004307D4" w:rsidRPr="000F361A">
        <w:rPr>
          <w:rStyle w:val="None"/>
          <w:rFonts w:ascii="Arial" w:hAnsi="Arial" w:cs="Arial"/>
          <w:sz w:val="24"/>
          <w:szCs w:val="24"/>
        </w:rPr>
        <w:t xml:space="preserve">properly noticed </w:t>
      </w:r>
      <w:r w:rsidRPr="000F361A">
        <w:rPr>
          <w:rStyle w:val="None"/>
          <w:rFonts w:ascii="Arial" w:hAnsi="Arial" w:cs="Arial"/>
          <w:sz w:val="24"/>
          <w:szCs w:val="24"/>
        </w:rPr>
        <w:t xml:space="preserve">March 14, </w:t>
      </w:r>
      <w:proofErr w:type="gramStart"/>
      <w:r w:rsidRPr="000F361A">
        <w:rPr>
          <w:rStyle w:val="None"/>
          <w:rFonts w:ascii="Arial" w:hAnsi="Arial" w:cs="Arial"/>
          <w:sz w:val="24"/>
          <w:szCs w:val="24"/>
        </w:rPr>
        <w:t>2022</w:t>
      </w:r>
      <w:proofErr w:type="gramEnd"/>
      <w:r w:rsidRPr="000F361A">
        <w:rPr>
          <w:rStyle w:val="None"/>
          <w:rFonts w:ascii="Arial" w:hAnsi="Arial" w:cs="Arial"/>
          <w:sz w:val="24"/>
          <w:szCs w:val="24"/>
        </w:rPr>
        <w:t xml:space="preserve"> public meeting by a vote of _ to _ (a quorum being 4).</w:t>
      </w:r>
    </w:p>
    <w:p w14:paraId="34B685DD" w14:textId="410876C4" w:rsidR="00FD3A48" w:rsidRPr="00105E84" w:rsidRDefault="00A110E7" w:rsidP="00FD3A48">
      <w:pPr>
        <w:pStyle w:val="Body"/>
        <w:spacing w:before="0" w:line="360" w:lineRule="auto"/>
        <w:ind w:firstLine="720"/>
        <w:rPr>
          <w:rFonts w:ascii="Arial" w:hAnsi="Arial" w:cs="Arial"/>
          <w:sz w:val="24"/>
          <w:szCs w:val="24"/>
        </w:rPr>
      </w:pPr>
      <w:r w:rsidRPr="000F361A">
        <w:rPr>
          <w:rFonts w:ascii="Arial" w:hAnsi="Arial" w:cs="Arial"/>
          <w:sz w:val="24"/>
          <w:szCs w:val="24"/>
        </w:rPr>
        <w:t xml:space="preserve">In 2015, </w:t>
      </w:r>
      <w:r w:rsidRPr="000F361A">
        <w:rPr>
          <w:rFonts w:ascii="Arial" w:hAnsi="Arial" w:cs="Arial"/>
          <w:sz w:val="24"/>
          <w:szCs w:val="24"/>
        </w:rPr>
        <w:t>Mayor Bowser committed the District to achieving a Vision Zero Pledge to eliminate transportation fatalities and serious injuries by 2024 through the implementation of strategies related to data, education, engineering, and enforcement</w:t>
      </w:r>
      <w:r w:rsidRPr="000F361A">
        <w:rPr>
          <w:rFonts w:ascii="Arial" w:hAnsi="Arial" w:cs="Arial"/>
          <w:sz w:val="24"/>
          <w:szCs w:val="24"/>
        </w:rPr>
        <w:t>.</w:t>
      </w:r>
      <w:r w:rsidR="009C5E01" w:rsidRPr="000F361A">
        <w:rPr>
          <w:rStyle w:val="FootnoteReference"/>
          <w:rFonts w:ascii="Arial" w:hAnsi="Arial" w:cs="Arial"/>
          <w:sz w:val="24"/>
          <w:szCs w:val="24"/>
        </w:rPr>
        <w:footnoteReference w:id="2"/>
      </w:r>
      <w:r w:rsidR="00B17BDB" w:rsidRPr="000F361A">
        <w:rPr>
          <w:rFonts w:ascii="Arial" w:hAnsi="Arial" w:cs="Arial"/>
          <w:sz w:val="24"/>
          <w:szCs w:val="24"/>
        </w:rPr>
        <w:t xml:space="preserve"> </w:t>
      </w:r>
      <w:r w:rsidR="005D30BF" w:rsidRPr="00105E84">
        <w:rPr>
          <w:rFonts w:ascii="Arial" w:hAnsi="Arial" w:cs="Arial"/>
          <w:sz w:val="24"/>
          <w:szCs w:val="24"/>
        </w:rPr>
        <w:t>It is a great disappointment that t</w:t>
      </w:r>
      <w:r w:rsidR="00B939F6" w:rsidRPr="00105E84">
        <w:rPr>
          <w:rFonts w:ascii="Arial" w:hAnsi="Arial" w:cs="Arial"/>
          <w:sz w:val="24"/>
          <w:szCs w:val="24"/>
        </w:rPr>
        <w:t xml:space="preserve">he Mayor’s Vision Zero goal of zero </w:t>
      </w:r>
      <w:r w:rsidR="00063F89" w:rsidRPr="00105E84">
        <w:rPr>
          <w:rFonts w:ascii="Arial" w:hAnsi="Arial" w:cs="Arial"/>
          <w:sz w:val="24"/>
          <w:szCs w:val="24"/>
        </w:rPr>
        <w:t xml:space="preserve">traffic </w:t>
      </w:r>
      <w:r w:rsidR="00B939F6" w:rsidRPr="00105E84">
        <w:rPr>
          <w:rFonts w:ascii="Arial" w:hAnsi="Arial" w:cs="Arial"/>
          <w:sz w:val="24"/>
          <w:szCs w:val="24"/>
        </w:rPr>
        <w:t xml:space="preserve">fatalities by 2024 has a vanishingly small chance of success as </w:t>
      </w:r>
      <w:r w:rsidR="003D6C2D" w:rsidRPr="00105E84">
        <w:rPr>
          <w:rFonts w:ascii="Arial" w:hAnsi="Arial" w:cs="Arial"/>
          <w:sz w:val="24"/>
          <w:szCs w:val="24"/>
        </w:rPr>
        <w:t xml:space="preserve">road deaths continue to pile up, </w:t>
      </w:r>
      <w:r w:rsidR="007027B4" w:rsidRPr="00105E84">
        <w:rPr>
          <w:rFonts w:ascii="Arial" w:hAnsi="Arial" w:cs="Arial"/>
          <w:sz w:val="24"/>
          <w:szCs w:val="24"/>
        </w:rPr>
        <w:t xml:space="preserve">including several instances where drivers hit and </w:t>
      </w:r>
      <w:r w:rsidR="00063F89" w:rsidRPr="00105E84">
        <w:rPr>
          <w:rFonts w:ascii="Arial" w:hAnsi="Arial" w:cs="Arial"/>
          <w:sz w:val="24"/>
          <w:szCs w:val="24"/>
        </w:rPr>
        <w:t xml:space="preserve">killed children in crosswalks and </w:t>
      </w:r>
      <w:r w:rsidR="007027B4" w:rsidRPr="00105E84">
        <w:rPr>
          <w:rFonts w:ascii="Arial" w:hAnsi="Arial" w:cs="Arial"/>
          <w:sz w:val="24"/>
          <w:szCs w:val="24"/>
        </w:rPr>
        <w:t>injured young students on their way to and from school.</w:t>
      </w:r>
      <w:r w:rsidR="000B4281" w:rsidRPr="00105E84">
        <w:rPr>
          <w:rStyle w:val="FootnoteReference"/>
          <w:rFonts w:ascii="Arial" w:hAnsi="Arial" w:cs="Arial"/>
          <w:sz w:val="24"/>
          <w:szCs w:val="24"/>
        </w:rPr>
        <w:footnoteReference w:id="3"/>
      </w:r>
      <w:r w:rsidR="007027B4" w:rsidRPr="00105E84">
        <w:rPr>
          <w:rFonts w:ascii="Arial" w:hAnsi="Arial" w:cs="Arial"/>
          <w:sz w:val="24"/>
          <w:szCs w:val="24"/>
        </w:rPr>
        <w:t xml:space="preserve"> </w:t>
      </w:r>
      <w:r w:rsidR="000B4281" w:rsidRPr="00105E84">
        <w:rPr>
          <w:rFonts w:ascii="Arial" w:hAnsi="Arial" w:cs="Arial"/>
          <w:sz w:val="24"/>
          <w:szCs w:val="24"/>
        </w:rPr>
        <w:t>Traffic violence hit closer to home—a few streets from where I live—</w:t>
      </w:r>
      <w:r w:rsidR="003D6C2D" w:rsidRPr="00105E84">
        <w:rPr>
          <w:rFonts w:ascii="Arial" w:hAnsi="Arial" w:cs="Arial"/>
          <w:sz w:val="24"/>
          <w:szCs w:val="24"/>
        </w:rPr>
        <w:t>whe</w:t>
      </w:r>
      <w:r w:rsidR="00026598" w:rsidRPr="00105E84">
        <w:rPr>
          <w:rFonts w:ascii="Arial" w:hAnsi="Arial" w:cs="Arial"/>
          <w:sz w:val="24"/>
          <w:szCs w:val="24"/>
        </w:rPr>
        <w:t>n</w:t>
      </w:r>
      <w:r w:rsidR="003D6C2D" w:rsidRPr="00105E84">
        <w:rPr>
          <w:rFonts w:ascii="Arial" w:hAnsi="Arial" w:cs="Arial"/>
          <w:sz w:val="24"/>
          <w:szCs w:val="24"/>
        </w:rPr>
        <w:t xml:space="preserve"> an elderly driver </w:t>
      </w:r>
      <w:r w:rsidR="00026598" w:rsidRPr="00105E84">
        <w:rPr>
          <w:rFonts w:ascii="Arial" w:hAnsi="Arial" w:cs="Arial"/>
          <w:sz w:val="24"/>
          <w:szCs w:val="24"/>
        </w:rPr>
        <w:t xml:space="preserve">tragically </w:t>
      </w:r>
      <w:r w:rsidR="003D6C2D" w:rsidRPr="00105E84">
        <w:rPr>
          <w:rFonts w:ascii="Arial" w:hAnsi="Arial" w:cs="Arial"/>
          <w:sz w:val="24"/>
          <w:szCs w:val="24"/>
        </w:rPr>
        <w:t xml:space="preserve">lost control of his vehicle </w:t>
      </w:r>
      <w:r w:rsidR="000B4281" w:rsidRPr="00105E84">
        <w:rPr>
          <w:rFonts w:ascii="Arial" w:hAnsi="Arial" w:cs="Arial"/>
          <w:sz w:val="24"/>
          <w:szCs w:val="24"/>
        </w:rPr>
        <w:t xml:space="preserve">on upper Connecticut Avenue </w:t>
      </w:r>
      <w:r w:rsidR="00026598" w:rsidRPr="00105E84">
        <w:rPr>
          <w:rFonts w:ascii="Arial" w:hAnsi="Arial" w:cs="Arial"/>
          <w:sz w:val="24"/>
          <w:szCs w:val="24"/>
        </w:rPr>
        <w:t xml:space="preserve">Northwest </w:t>
      </w:r>
      <w:r w:rsidR="003D6C2D" w:rsidRPr="00105E84">
        <w:rPr>
          <w:rFonts w:ascii="Arial" w:hAnsi="Arial" w:cs="Arial"/>
          <w:sz w:val="24"/>
          <w:szCs w:val="24"/>
        </w:rPr>
        <w:t>and</w:t>
      </w:r>
      <w:r w:rsidR="00B17BDB" w:rsidRPr="00105E84">
        <w:rPr>
          <w:rFonts w:ascii="Arial" w:hAnsi="Arial" w:cs="Arial"/>
          <w:sz w:val="24"/>
          <w:szCs w:val="24"/>
        </w:rPr>
        <w:t xml:space="preserve"> barreled into</w:t>
      </w:r>
      <w:r w:rsidR="003D6C2D" w:rsidRPr="00105E84">
        <w:rPr>
          <w:rFonts w:ascii="Arial" w:hAnsi="Arial" w:cs="Arial"/>
          <w:sz w:val="24"/>
          <w:szCs w:val="24"/>
        </w:rPr>
        <w:t xml:space="preserve"> diners enjoying lunch on the patio of a beloved restaurant on a beautiful sunny day</w:t>
      </w:r>
      <w:r w:rsidR="005D30BF" w:rsidRPr="00105E84">
        <w:rPr>
          <w:rFonts w:ascii="Arial" w:hAnsi="Arial" w:cs="Arial"/>
          <w:sz w:val="24"/>
          <w:szCs w:val="24"/>
        </w:rPr>
        <w:t xml:space="preserve"> last Friday</w:t>
      </w:r>
      <w:r w:rsidR="003D6C2D" w:rsidRPr="00105E84">
        <w:rPr>
          <w:rFonts w:ascii="Arial" w:hAnsi="Arial" w:cs="Arial"/>
          <w:sz w:val="24"/>
          <w:szCs w:val="24"/>
        </w:rPr>
        <w:t xml:space="preserve">. </w:t>
      </w:r>
      <w:r w:rsidR="00A95EF1" w:rsidRPr="00105E84">
        <w:rPr>
          <w:rFonts w:ascii="Arial" w:hAnsi="Arial" w:cs="Arial"/>
          <w:sz w:val="24"/>
          <w:szCs w:val="24"/>
        </w:rPr>
        <w:t xml:space="preserve">This incident </w:t>
      </w:r>
      <w:r w:rsidR="00B17BDB" w:rsidRPr="00105E84">
        <w:rPr>
          <w:rFonts w:ascii="Arial" w:hAnsi="Arial" w:cs="Arial"/>
          <w:sz w:val="24"/>
          <w:szCs w:val="24"/>
        </w:rPr>
        <w:t xml:space="preserve">in my ANC </w:t>
      </w:r>
      <w:r w:rsidR="00A95EF1" w:rsidRPr="00105E84">
        <w:rPr>
          <w:rFonts w:ascii="Arial" w:hAnsi="Arial" w:cs="Arial"/>
          <w:sz w:val="24"/>
          <w:szCs w:val="24"/>
        </w:rPr>
        <w:t xml:space="preserve">and the dozens of lives lost over the past year </w:t>
      </w:r>
      <w:r w:rsidR="00B17BDB" w:rsidRPr="00105E84">
        <w:rPr>
          <w:rFonts w:ascii="Arial" w:hAnsi="Arial" w:cs="Arial"/>
          <w:sz w:val="24"/>
          <w:szCs w:val="24"/>
        </w:rPr>
        <w:t xml:space="preserve">across the </w:t>
      </w:r>
      <w:proofErr w:type="gramStart"/>
      <w:r w:rsidR="00B17BDB" w:rsidRPr="00105E84">
        <w:rPr>
          <w:rFonts w:ascii="Arial" w:hAnsi="Arial" w:cs="Arial"/>
          <w:sz w:val="24"/>
          <w:szCs w:val="24"/>
        </w:rPr>
        <w:t>District</w:t>
      </w:r>
      <w:proofErr w:type="gramEnd"/>
      <w:r w:rsidR="00B17BDB" w:rsidRPr="00105E84">
        <w:rPr>
          <w:rFonts w:ascii="Arial" w:hAnsi="Arial" w:cs="Arial"/>
          <w:sz w:val="24"/>
          <w:szCs w:val="24"/>
        </w:rPr>
        <w:t xml:space="preserve"> </w:t>
      </w:r>
      <w:r w:rsidR="00A95EF1" w:rsidRPr="00105E84">
        <w:rPr>
          <w:rFonts w:ascii="Arial" w:hAnsi="Arial" w:cs="Arial"/>
          <w:sz w:val="24"/>
          <w:szCs w:val="24"/>
        </w:rPr>
        <w:t>add urgency to the call for traffic safety</w:t>
      </w:r>
      <w:r w:rsidR="00B17BDB" w:rsidRPr="00105E84">
        <w:rPr>
          <w:rFonts w:ascii="Arial" w:hAnsi="Arial" w:cs="Arial"/>
          <w:sz w:val="24"/>
          <w:szCs w:val="24"/>
        </w:rPr>
        <w:t xml:space="preserve"> and </w:t>
      </w:r>
      <w:r w:rsidR="000B4281" w:rsidRPr="00105E84">
        <w:rPr>
          <w:rFonts w:ascii="Arial" w:hAnsi="Arial" w:cs="Arial"/>
          <w:sz w:val="24"/>
          <w:szCs w:val="24"/>
        </w:rPr>
        <w:t xml:space="preserve">the </w:t>
      </w:r>
      <w:r w:rsidR="00B17BDB" w:rsidRPr="00105E84">
        <w:rPr>
          <w:rFonts w:ascii="Arial" w:hAnsi="Arial" w:cs="Arial"/>
          <w:sz w:val="24"/>
          <w:szCs w:val="24"/>
        </w:rPr>
        <w:t>end to traffic violence</w:t>
      </w:r>
      <w:r w:rsidR="00092CBA" w:rsidRPr="00105E84">
        <w:rPr>
          <w:rFonts w:ascii="Arial" w:hAnsi="Arial" w:cs="Arial"/>
          <w:sz w:val="24"/>
          <w:szCs w:val="24"/>
        </w:rPr>
        <w:t>.</w:t>
      </w:r>
      <w:r w:rsidR="00FD3A48" w:rsidRPr="00105E84">
        <w:rPr>
          <w:rFonts w:ascii="Arial" w:hAnsi="Arial" w:cs="Arial"/>
          <w:sz w:val="24"/>
          <w:szCs w:val="24"/>
        </w:rPr>
        <w:t xml:space="preserve"> As we testified last year</w:t>
      </w:r>
      <w:r w:rsidR="00105E84" w:rsidRPr="00105E84">
        <w:rPr>
          <w:rStyle w:val="FootnoteReference"/>
          <w:rFonts w:ascii="Arial" w:hAnsi="Arial" w:cs="Arial"/>
          <w:sz w:val="24"/>
          <w:szCs w:val="24"/>
        </w:rPr>
        <w:footnoteReference w:id="4"/>
      </w:r>
      <w:r w:rsidR="00FD3A48" w:rsidRPr="00105E84">
        <w:rPr>
          <w:rFonts w:ascii="Arial" w:hAnsi="Arial" w:cs="Arial"/>
          <w:sz w:val="24"/>
          <w:szCs w:val="24"/>
        </w:rPr>
        <w:t xml:space="preserve">, </w:t>
      </w:r>
      <w:r w:rsidR="007C65E2">
        <w:rPr>
          <w:rFonts w:ascii="Arial" w:hAnsi="Arial" w:cs="Arial"/>
          <w:sz w:val="24"/>
          <w:szCs w:val="24"/>
        </w:rPr>
        <w:t>“</w:t>
      </w:r>
      <w:r w:rsidR="00FD3A48" w:rsidRPr="00105E84">
        <w:rPr>
          <w:rFonts w:ascii="Arial" w:hAnsi="Arial" w:cs="Arial"/>
          <w:sz w:val="24"/>
          <w:szCs w:val="24"/>
        </w:rPr>
        <w:t>we need to make our streets safe for the most vulnerable — e.g., children traveling to and from school, seniors and those with disabilities who may move more slowly and are less able to avoid a collision, and bicyclists and pedestrians who too often must share roadways with cars and trucks without adequate protection for safe travel.</w:t>
      </w:r>
      <w:r w:rsidR="007C65E2">
        <w:rPr>
          <w:rFonts w:ascii="Arial" w:hAnsi="Arial" w:cs="Arial"/>
          <w:sz w:val="24"/>
          <w:szCs w:val="24"/>
        </w:rPr>
        <w:t>”</w:t>
      </w:r>
    </w:p>
    <w:p w14:paraId="45CFE9F7" w14:textId="29009CBD" w:rsidR="00565372" w:rsidRDefault="00FD3A48" w:rsidP="00FD3A48">
      <w:pPr>
        <w:pStyle w:val="Body"/>
        <w:spacing w:before="0" w:line="360" w:lineRule="auto"/>
        <w:ind w:firstLine="720"/>
        <w:rPr>
          <w:rFonts w:ascii="Arial" w:hAnsi="Arial" w:cs="Arial"/>
          <w:sz w:val="24"/>
          <w:szCs w:val="24"/>
        </w:rPr>
      </w:pPr>
      <w:r w:rsidRPr="00FD3A48">
        <w:rPr>
          <w:rFonts w:ascii="Arial" w:hAnsi="Arial" w:cs="Arial"/>
          <w:sz w:val="24"/>
          <w:szCs w:val="24"/>
        </w:rPr>
        <w:t>T</w:t>
      </w:r>
      <w:r w:rsidR="000F361A" w:rsidRPr="000F361A">
        <w:rPr>
          <w:rFonts w:ascii="Arial" w:hAnsi="Arial" w:cs="Arial"/>
          <w:sz w:val="24"/>
          <w:szCs w:val="24"/>
        </w:rPr>
        <w:t xml:space="preserve">raffic engineering and enforcement measures can help </w:t>
      </w:r>
      <w:r w:rsidR="00A95EF1" w:rsidRPr="000F361A">
        <w:rPr>
          <w:rFonts w:ascii="Arial" w:hAnsi="Arial" w:cs="Arial"/>
          <w:sz w:val="24"/>
          <w:szCs w:val="24"/>
        </w:rPr>
        <w:t>reduc</w:t>
      </w:r>
      <w:r w:rsidR="000F361A" w:rsidRPr="000F361A">
        <w:rPr>
          <w:rFonts w:ascii="Arial" w:hAnsi="Arial" w:cs="Arial"/>
          <w:sz w:val="24"/>
          <w:szCs w:val="24"/>
        </w:rPr>
        <w:t>e</w:t>
      </w:r>
      <w:r w:rsidR="00A95EF1" w:rsidRPr="000F361A">
        <w:rPr>
          <w:rFonts w:ascii="Arial" w:hAnsi="Arial" w:cs="Arial"/>
          <w:sz w:val="24"/>
          <w:szCs w:val="24"/>
        </w:rPr>
        <w:t xml:space="preserve"> vehicular speed, alter driver behavior, and design roads </w:t>
      </w:r>
      <w:r w:rsidR="000B4281" w:rsidRPr="000F361A">
        <w:rPr>
          <w:rFonts w:ascii="Arial" w:hAnsi="Arial" w:cs="Arial"/>
          <w:sz w:val="24"/>
          <w:szCs w:val="24"/>
        </w:rPr>
        <w:t xml:space="preserve">and sidewalks </w:t>
      </w:r>
      <w:r w:rsidR="00A95EF1" w:rsidRPr="000F361A">
        <w:rPr>
          <w:rFonts w:ascii="Arial" w:hAnsi="Arial" w:cs="Arial"/>
          <w:sz w:val="24"/>
          <w:szCs w:val="24"/>
        </w:rPr>
        <w:t xml:space="preserve">to protect pedestrians and cyclists from </w:t>
      </w:r>
      <w:r w:rsidR="003C1FB8" w:rsidRPr="000F361A">
        <w:rPr>
          <w:rFonts w:ascii="Arial" w:hAnsi="Arial" w:cs="Arial"/>
          <w:sz w:val="24"/>
          <w:szCs w:val="24"/>
        </w:rPr>
        <w:t xml:space="preserve">distracted and </w:t>
      </w:r>
      <w:r w:rsidR="007027B4" w:rsidRPr="000F361A">
        <w:rPr>
          <w:rFonts w:ascii="Arial" w:hAnsi="Arial" w:cs="Arial"/>
          <w:sz w:val="24"/>
          <w:szCs w:val="24"/>
        </w:rPr>
        <w:t xml:space="preserve">reckless </w:t>
      </w:r>
      <w:r w:rsidR="00A95EF1" w:rsidRPr="000F361A">
        <w:rPr>
          <w:rFonts w:ascii="Arial" w:hAnsi="Arial" w:cs="Arial"/>
          <w:sz w:val="24"/>
          <w:szCs w:val="24"/>
        </w:rPr>
        <w:t>drivers</w:t>
      </w:r>
      <w:r w:rsidR="005D30BF" w:rsidRPr="000F361A">
        <w:rPr>
          <w:rFonts w:ascii="Arial" w:hAnsi="Arial" w:cs="Arial"/>
          <w:sz w:val="24"/>
          <w:szCs w:val="24"/>
        </w:rPr>
        <w:t xml:space="preserve"> that appear to have grown in numbers since the pandemic began.</w:t>
      </w:r>
      <w:r w:rsidR="00565372">
        <w:rPr>
          <w:rFonts w:ascii="Arial" w:hAnsi="Arial" w:cs="Arial"/>
        </w:rPr>
        <w:t xml:space="preserve"> </w:t>
      </w:r>
      <w:r w:rsidR="00293B93" w:rsidRPr="00565372">
        <w:rPr>
          <w:rFonts w:ascii="Arial" w:hAnsi="Arial" w:cs="Arial"/>
          <w:sz w:val="24"/>
          <w:szCs w:val="24"/>
        </w:rPr>
        <w:t xml:space="preserve">In </w:t>
      </w:r>
      <w:r w:rsidR="00A01B49" w:rsidRPr="00565372">
        <w:rPr>
          <w:rFonts w:ascii="Arial" w:hAnsi="Arial" w:cs="Arial"/>
          <w:sz w:val="24"/>
          <w:szCs w:val="24"/>
        </w:rPr>
        <w:t xml:space="preserve">response to the trend of increasing traffic-related deaths and serious injuries, Councilmember Lewis-George </w:t>
      </w:r>
      <w:r w:rsidR="0012340C" w:rsidRPr="00565372">
        <w:rPr>
          <w:rFonts w:ascii="Arial" w:hAnsi="Arial" w:cs="Arial"/>
          <w:sz w:val="24"/>
          <w:szCs w:val="24"/>
        </w:rPr>
        <w:t xml:space="preserve">and </w:t>
      </w:r>
      <w:r w:rsidR="0012340C" w:rsidRPr="00565372">
        <w:rPr>
          <w:rFonts w:ascii="Arial" w:hAnsi="Arial" w:cs="Arial"/>
          <w:sz w:val="24"/>
          <w:szCs w:val="24"/>
        </w:rPr>
        <w:t xml:space="preserve">Councilmember Nadeau </w:t>
      </w:r>
      <w:r w:rsidR="00A01B49" w:rsidRPr="00565372">
        <w:rPr>
          <w:rFonts w:ascii="Arial" w:hAnsi="Arial" w:cs="Arial"/>
          <w:sz w:val="24"/>
          <w:szCs w:val="24"/>
        </w:rPr>
        <w:t xml:space="preserve">have each introduced legislation that will significantly improve traffic safety across the </w:t>
      </w:r>
      <w:proofErr w:type="gramStart"/>
      <w:r w:rsidR="00A01B49" w:rsidRPr="00565372">
        <w:rPr>
          <w:rFonts w:ascii="Arial" w:hAnsi="Arial" w:cs="Arial"/>
          <w:sz w:val="24"/>
          <w:szCs w:val="24"/>
        </w:rPr>
        <w:t>District</w:t>
      </w:r>
      <w:proofErr w:type="gramEnd"/>
      <w:r w:rsidR="00A01B49" w:rsidRPr="00565372">
        <w:rPr>
          <w:rFonts w:ascii="Arial" w:hAnsi="Arial" w:cs="Arial"/>
          <w:sz w:val="24"/>
          <w:szCs w:val="24"/>
        </w:rPr>
        <w:t>, especially for students and pedestrians</w:t>
      </w:r>
      <w:r w:rsidR="00293B93" w:rsidRPr="00565372">
        <w:rPr>
          <w:rFonts w:ascii="Arial" w:hAnsi="Arial" w:cs="Arial"/>
          <w:sz w:val="24"/>
          <w:szCs w:val="24"/>
        </w:rPr>
        <w:t xml:space="preserve">. </w:t>
      </w:r>
    </w:p>
    <w:p w14:paraId="5F19B253" w14:textId="14C38802" w:rsidR="0012340C" w:rsidRPr="007C65E2" w:rsidRDefault="00565372" w:rsidP="007C65E2">
      <w:pPr>
        <w:pStyle w:val="Body"/>
        <w:spacing w:before="0" w:line="360" w:lineRule="auto"/>
        <w:ind w:firstLine="720"/>
        <w:rPr>
          <w:rFonts w:ascii="Arial" w:hAnsi="Arial" w:cs="Arial"/>
          <w:sz w:val="24"/>
          <w:szCs w:val="24"/>
        </w:rPr>
      </w:pPr>
      <w:r w:rsidRPr="00565372">
        <w:rPr>
          <w:rFonts w:ascii="Arial" w:hAnsi="Arial" w:cs="Arial"/>
          <w:sz w:val="24"/>
          <w:szCs w:val="24"/>
        </w:rPr>
        <w:t>T</w:t>
      </w:r>
      <w:r w:rsidR="0012340C" w:rsidRPr="00565372">
        <w:rPr>
          <w:rFonts w:ascii="Arial" w:hAnsi="Arial" w:cs="Arial"/>
          <w:sz w:val="24"/>
          <w:szCs w:val="24"/>
        </w:rPr>
        <w:t>he Safe Routes to School Expansion Regulation Act (</w:t>
      </w:r>
      <w:hyperlink r:id="rId10" w:history="1">
        <w:r w:rsidR="0012340C" w:rsidRPr="00565372">
          <w:rPr>
            <w:rStyle w:val="Hyperlink"/>
            <w:rFonts w:ascii="Arial" w:hAnsi="Arial" w:cs="Arial"/>
            <w:color w:val="00A2FF" w:themeColor="accent1"/>
            <w:sz w:val="24"/>
            <w:szCs w:val="24"/>
          </w:rPr>
          <w:t>Bill 2</w:t>
        </w:r>
        <w:r w:rsidRPr="00565372">
          <w:rPr>
            <w:rStyle w:val="Hyperlink"/>
            <w:rFonts w:ascii="Arial" w:hAnsi="Arial" w:cs="Arial"/>
            <w:color w:val="00A2FF" w:themeColor="accent1"/>
            <w:sz w:val="24"/>
            <w:szCs w:val="24"/>
          </w:rPr>
          <w:t>4</w:t>
        </w:r>
        <w:r w:rsidR="0012340C" w:rsidRPr="00565372">
          <w:rPr>
            <w:rStyle w:val="Hyperlink"/>
            <w:rFonts w:ascii="Arial" w:hAnsi="Arial" w:cs="Arial"/>
            <w:color w:val="00A2FF" w:themeColor="accent1"/>
            <w:sz w:val="24"/>
            <w:szCs w:val="24"/>
          </w:rPr>
          <w:t>-0565</w:t>
        </w:r>
      </w:hyperlink>
      <w:r w:rsidR="0012340C" w:rsidRPr="00565372">
        <w:rPr>
          <w:rFonts w:ascii="Arial" w:hAnsi="Arial" w:cs="Arial"/>
          <w:sz w:val="24"/>
          <w:szCs w:val="24"/>
        </w:rPr>
        <w:t xml:space="preserve">) (“Safe Routes to School Act”), introduced by Councilmember </w:t>
      </w:r>
      <w:proofErr w:type="spellStart"/>
      <w:r w:rsidR="0012340C" w:rsidRPr="00565372">
        <w:rPr>
          <w:rFonts w:ascii="Arial" w:hAnsi="Arial" w:cs="Arial"/>
          <w:sz w:val="24"/>
          <w:szCs w:val="24"/>
        </w:rPr>
        <w:t>Janeese</w:t>
      </w:r>
      <w:proofErr w:type="spellEnd"/>
      <w:r w:rsidR="0012340C" w:rsidRPr="00565372">
        <w:rPr>
          <w:rFonts w:ascii="Arial" w:hAnsi="Arial" w:cs="Arial"/>
          <w:sz w:val="24"/>
          <w:szCs w:val="24"/>
        </w:rPr>
        <w:t xml:space="preserve"> Lewis George with twelve co-sponsors, would enhance traffic safety around public schools. The Act would require a traffic signal or all</w:t>
      </w:r>
      <w:r w:rsidRPr="00565372">
        <w:rPr>
          <w:rFonts w:ascii="Arial" w:hAnsi="Arial" w:cs="Arial"/>
          <w:sz w:val="24"/>
          <w:szCs w:val="24"/>
        </w:rPr>
        <w:t>-</w:t>
      </w:r>
      <w:r w:rsidR="0012340C" w:rsidRPr="00565372">
        <w:rPr>
          <w:rFonts w:ascii="Arial" w:hAnsi="Arial" w:cs="Arial"/>
          <w:sz w:val="24"/>
          <w:szCs w:val="24"/>
        </w:rPr>
        <w:t>way stop at every local intersection within a quarter mile of a school. It also mandates the installation of raised crosswalks, curb extensions, crosswalks with pylons, flashing pedestrian signals, and speed humps in the vicinity of schools. Among other things, the Act would expand school zones, reduce the speed limit in school zones to seven days per week, and require automated traffic enforcement within each school zone.</w:t>
      </w:r>
    </w:p>
    <w:p w14:paraId="5592C0AA" w14:textId="77777777" w:rsidR="00992860" w:rsidRDefault="00293B93" w:rsidP="00992860">
      <w:pPr>
        <w:spacing w:line="360" w:lineRule="auto"/>
        <w:ind w:firstLine="720"/>
        <w:rPr>
          <w:rFonts w:ascii="Arial" w:hAnsi="Arial" w:cs="Arial"/>
        </w:rPr>
      </w:pPr>
      <w:r w:rsidRPr="007C65E2">
        <w:rPr>
          <w:rFonts w:ascii="Arial" w:hAnsi="Arial" w:cs="Arial"/>
        </w:rPr>
        <w:t>T</w:t>
      </w:r>
      <w:r w:rsidR="00A01B49" w:rsidRPr="007C65E2">
        <w:rPr>
          <w:rFonts w:ascii="Arial" w:hAnsi="Arial" w:cs="Arial"/>
        </w:rPr>
        <w:t>he Walk Without Worry Act Amendment Act of 2021 (</w:t>
      </w:r>
      <w:hyperlink r:id="rId11" w:history="1">
        <w:r w:rsidR="00A01B49" w:rsidRPr="007C65E2">
          <w:rPr>
            <w:rStyle w:val="Hyperlink"/>
            <w:rFonts w:ascii="Arial" w:hAnsi="Arial" w:cs="Arial"/>
            <w:color w:val="00A2FF" w:themeColor="accent1"/>
          </w:rPr>
          <w:t>Bill 2</w:t>
        </w:r>
        <w:r w:rsidR="007C65E2" w:rsidRPr="007C65E2">
          <w:rPr>
            <w:rStyle w:val="Hyperlink"/>
            <w:rFonts w:ascii="Arial" w:hAnsi="Arial" w:cs="Arial"/>
            <w:color w:val="00A2FF" w:themeColor="accent1"/>
          </w:rPr>
          <w:t>4</w:t>
        </w:r>
        <w:r w:rsidR="00A01B49" w:rsidRPr="007C65E2">
          <w:rPr>
            <w:rStyle w:val="Hyperlink"/>
            <w:rFonts w:ascii="Arial" w:hAnsi="Arial" w:cs="Arial"/>
            <w:color w:val="00A2FF" w:themeColor="accent1"/>
          </w:rPr>
          <w:t>-0566</w:t>
        </w:r>
      </w:hyperlink>
      <w:r w:rsidR="00A01B49" w:rsidRPr="007C65E2">
        <w:rPr>
          <w:rFonts w:ascii="Arial" w:hAnsi="Arial" w:cs="Arial"/>
        </w:rPr>
        <w:t xml:space="preserve">) (“Walk Without Worry Act”), introduced by Councilmember Brianne Nadeau and </w:t>
      </w:r>
      <w:r w:rsidR="007C65E2">
        <w:rPr>
          <w:rFonts w:ascii="Arial" w:hAnsi="Arial" w:cs="Arial"/>
        </w:rPr>
        <w:t>twelve</w:t>
      </w:r>
      <w:r w:rsidR="00A01B49" w:rsidRPr="007C65E2">
        <w:rPr>
          <w:rFonts w:ascii="Arial" w:hAnsi="Arial" w:cs="Arial"/>
        </w:rPr>
        <w:t xml:space="preserve"> co-sponsors, would </w:t>
      </w:r>
      <w:r w:rsidR="00533730">
        <w:rPr>
          <w:rFonts w:ascii="Arial" w:hAnsi="Arial" w:cs="Arial"/>
        </w:rPr>
        <w:t xml:space="preserve">develop design and engineering </w:t>
      </w:r>
      <w:r w:rsidR="00A01B49" w:rsidRPr="007C65E2">
        <w:rPr>
          <w:rFonts w:ascii="Arial" w:hAnsi="Arial" w:cs="Arial"/>
        </w:rPr>
        <w:t>standard</w:t>
      </w:r>
      <w:r w:rsidR="00533730">
        <w:rPr>
          <w:rFonts w:ascii="Arial" w:hAnsi="Arial" w:cs="Arial"/>
        </w:rPr>
        <w:t>s</w:t>
      </w:r>
      <w:r w:rsidR="00A01B49" w:rsidRPr="007C65E2">
        <w:rPr>
          <w:rFonts w:ascii="Arial" w:hAnsi="Arial" w:cs="Arial"/>
        </w:rPr>
        <w:t xml:space="preserve"> </w:t>
      </w:r>
      <w:r w:rsidR="00533730">
        <w:rPr>
          <w:rFonts w:ascii="Arial" w:hAnsi="Arial" w:cs="Arial"/>
        </w:rPr>
        <w:t xml:space="preserve">for </w:t>
      </w:r>
      <w:r w:rsidR="00A01B49" w:rsidRPr="007C65E2">
        <w:rPr>
          <w:rFonts w:ascii="Arial" w:hAnsi="Arial" w:cs="Arial"/>
        </w:rPr>
        <w:t>continuous sidewalks, raised crosswalks, and raised intersections</w:t>
      </w:r>
      <w:r w:rsidR="00533730">
        <w:rPr>
          <w:rFonts w:ascii="Arial" w:hAnsi="Arial" w:cs="Arial"/>
        </w:rPr>
        <w:t>, specify circumstances requiring their installation,</w:t>
      </w:r>
      <w:r w:rsidR="00A01B49" w:rsidRPr="007C65E2">
        <w:rPr>
          <w:rFonts w:ascii="Arial" w:hAnsi="Arial" w:cs="Arial"/>
        </w:rPr>
        <w:t xml:space="preserve"> and require DDOT to incorporate them in all new paving or roadway resurfacing projects</w:t>
      </w:r>
      <w:r w:rsidR="00533730">
        <w:rPr>
          <w:rFonts w:ascii="Arial" w:hAnsi="Arial" w:cs="Arial"/>
        </w:rPr>
        <w:t>, as part of DDOT’s annual paving plan</w:t>
      </w:r>
      <w:r w:rsidR="00A01B49" w:rsidRPr="007C65E2">
        <w:rPr>
          <w:rFonts w:ascii="Arial" w:hAnsi="Arial" w:cs="Arial"/>
        </w:rPr>
        <w:t>. Th</w:t>
      </w:r>
      <w:r w:rsidR="007C65E2">
        <w:rPr>
          <w:rFonts w:ascii="Arial" w:hAnsi="Arial" w:cs="Arial"/>
        </w:rPr>
        <w:t xml:space="preserve">e Walk Without Worry Act </w:t>
      </w:r>
      <w:r w:rsidR="00A01B49" w:rsidRPr="007C65E2">
        <w:rPr>
          <w:rFonts w:ascii="Arial" w:hAnsi="Arial" w:cs="Arial"/>
        </w:rPr>
        <w:t>would target intersections with substantial pedestrian activity, as well as intersections adjacent to school facilities, Metrorail station entrances, key civic locations, midblock crosswalks, and crosswalks not controlled by a traffic signal, stop sign, or pedestrian beacon</w:t>
      </w:r>
      <w:r w:rsidR="007C65E2">
        <w:rPr>
          <w:rFonts w:ascii="Arial" w:hAnsi="Arial" w:cs="Arial"/>
        </w:rPr>
        <w:t>.</w:t>
      </w:r>
      <w:r w:rsidR="00A01B49" w:rsidRPr="007C65E2">
        <w:rPr>
          <w:rFonts w:ascii="Arial" w:hAnsi="Arial" w:cs="Arial"/>
        </w:rPr>
        <w:t xml:space="preserve"> </w:t>
      </w:r>
    </w:p>
    <w:p w14:paraId="6FCD00E9" w14:textId="089F2E83" w:rsidR="005E0D94" w:rsidRPr="0057773B" w:rsidRDefault="00992860" w:rsidP="005E0D94">
      <w:pPr>
        <w:spacing w:line="360" w:lineRule="auto"/>
        <w:ind w:firstLine="720"/>
        <w:rPr>
          <w:rFonts w:ascii="Arial" w:hAnsi="Arial" w:cs="Arial"/>
        </w:rPr>
      </w:pPr>
      <w:r w:rsidRPr="00B42178">
        <w:rPr>
          <w:rFonts w:ascii="Arial" w:hAnsi="Arial" w:cs="Arial"/>
        </w:rPr>
        <w:t>Our Commission</w:t>
      </w:r>
      <w:r w:rsidRPr="00B42178">
        <w:rPr>
          <w:rFonts w:ascii="Arial" w:hAnsi="Arial" w:cs="Arial"/>
        </w:rPr>
        <w:t xml:space="preserve"> </w:t>
      </w:r>
      <w:r w:rsidR="00D74A71">
        <w:rPr>
          <w:rFonts w:ascii="Arial" w:hAnsi="Arial" w:cs="Arial"/>
        </w:rPr>
        <w:t xml:space="preserve">offers our strong </w:t>
      </w:r>
      <w:r w:rsidRPr="00B42178">
        <w:rPr>
          <w:rFonts w:ascii="Arial" w:hAnsi="Arial" w:cs="Arial"/>
        </w:rPr>
        <w:t>support</w:t>
      </w:r>
      <w:r w:rsidR="00D74A71">
        <w:rPr>
          <w:rFonts w:ascii="Arial" w:hAnsi="Arial" w:cs="Arial"/>
        </w:rPr>
        <w:t xml:space="preserve"> for both</w:t>
      </w:r>
      <w:r w:rsidRPr="00B42178">
        <w:rPr>
          <w:rFonts w:ascii="Arial" w:hAnsi="Arial" w:cs="Arial"/>
        </w:rPr>
        <w:t xml:space="preserve"> the </w:t>
      </w:r>
      <w:r w:rsidRPr="00B42178">
        <w:rPr>
          <w:rFonts w:ascii="Arial" w:hAnsi="Arial" w:cs="Arial"/>
        </w:rPr>
        <w:t xml:space="preserve">Safe Routes to School </w:t>
      </w:r>
      <w:r w:rsidR="00B42178" w:rsidRPr="00B42178">
        <w:rPr>
          <w:rFonts w:ascii="Arial" w:hAnsi="Arial" w:cs="Arial"/>
        </w:rPr>
        <w:t xml:space="preserve">(Bill 24-565) </w:t>
      </w:r>
      <w:r w:rsidRPr="00B42178">
        <w:rPr>
          <w:rFonts w:ascii="Arial" w:hAnsi="Arial" w:cs="Arial"/>
        </w:rPr>
        <w:t xml:space="preserve">and Walk Without Worry </w:t>
      </w:r>
      <w:r w:rsidR="00B42178" w:rsidRPr="00B42178">
        <w:rPr>
          <w:rFonts w:ascii="Arial" w:hAnsi="Arial" w:cs="Arial"/>
        </w:rPr>
        <w:t xml:space="preserve">(Bill 24-566) </w:t>
      </w:r>
      <w:r w:rsidRPr="00B42178">
        <w:rPr>
          <w:rFonts w:ascii="Arial" w:hAnsi="Arial" w:cs="Arial"/>
        </w:rPr>
        <w:t>Amendment Acts</w:t>
      </w:r>
      <w:r w:rsidR="00B42178" w:rsidRPr="00B42178">
        <w:rPr>
          <w:rFonts w:ascii="Arial" w:hAnsi="Arial" w:cs="Arial"/>
        </w:rPr>
        <w:t>.</w:t>
      </w:r>
      <w:r w:rsidR="00D74A71">
        <w:rPr>
          <w:rFonts w:ascii="Arial" w:hAnsi="Arial" w:cs="Arial"/>
        </w:rPr>
        <w:t xml:space="preserve"> We do wish to acknowledge that standardizing traffic safety measures is important </w:t>
      </w:r>
      <w:proofErr w:type="gramStart"/>
      <w:r w:rsidR="00D74A71">
        <w:rPr>
          <w:rFonts w:ascii="Arial" w:hAnsi="Arial" w:cs="Arial"/>
        </w:rPr>
        <w:t>as long as</w:t>
      </w:r>
      <w:proofErr w:type="gramEnd"/>
      <w:r w:rsidR="00D74A71">
        <w:rPr>
          <w:rFonts w:ascii="Arial" w:hAnsi="Arial" w:cs="Arial"/>
        </w:rPr>
        <w:t xml:space="preserve"> flexibility is baked in for exceptions to be considered</w:t>
      </w:r>
      <w:r w:rsidR="0057773B">
        <w:rPr>
          <w:rFonts w:ascii="Arial" w:hAnsi="Arial" w:cs="Arial"/>
        </w:rPr>
        <w:t>. As one example</w:t>
      </w:r>
      <w:r w:rsidR="00D74A71">
        <w:rPr>
          <w:rFonts w:ascii="Arial" w:hAnsi="Arial" w:cs="Arial"/>
        </w:rPr>
        <w:t xml:space="preserve">, </w:t>
      </w:r>
      <w:r w:rsidR="0057773B">
        <w:rPr>
          <w:rFonts w:ascii="Arial" w:hAnsi="Arial" w:cs="Arial"/>
        </w:rPr>
        <w:t xml:space="preserve">traveling by car may offer the safest mode of transportation (i.e., personal safety in high crime areas) in some </w:t>
      </w:r>
      <w:r w:rsidR="00D74A71">
        <w:rPr>
          <w:rFonts w:ascii="Arial" w:hAnsi="Arial" w:cs="Arial"/>
        </w:rPr>
        <w:t>school zone</w:t>
      </w:r>
      <w:r w:rsidR="0057773B">
        <w:rPr>
          <w:rFonts w:ascii="Arial" w:hAnsi="Arial" w:cs="Arial"/>
        </w:rPr>
        <w:t xml:space="preserve">s in the </w:t>
      </w:r>
      <w:proofErr w:type="gramStart"/>
      <w:r w:rsidR="0057773B">
        <w:rPr>
          <w:rFonts w:ascii="Arial" w:hAnsi="Arial" w:cs="Arial"/>
        </w:rPr>
        <w:t>District</w:t>
      </w:r>
      <w:proofErr w:type="gramEnd"/>
      <w:r w:rsidR="0057773B">
        <w:rPr>
          <w:rFonts w:ascii="Arial" w:hAnsi="Arial" w:cs="Arial"/>
        </w:rPr>
        <w:t xml:space="preserve">, as Shannon T. Hodge, Founding Executive Director, DC Charter School Alliance, testified at the hearing on March 14, 2022. </w:t>
      </w:r>
      <w:r w:rsidR="0057773B" w:rsidRPr="0057773B">
        <w:rPr>
          <w:rFonts w:ascii="Arial" w:hAnsi="Arial" w:cs="Arial"/>
          <w:shd w:val="clear" w:color="auto" w:fill="FFFFFF"/>
        </w:rPr>
        <w:t>B</w:t>
      </w:r>
      <w:r w:rsidR="0057773B" w:rsidRPr="00133F1D">
        <w:rPr>
          <w:rFonts w:ascii="Arial" w:hAnsi="Arial" w:cs="Arial"/>
          <w:shd w:val="clear" w:color="auto" w:fill="FFFFFF"/>
        </w:rPr>
        <w:t>anning parking within a school’s designated pick-up or drop-off zone</w:t>
      </w:r>
      <w:r w:rsidR="0057773B">
        <w:rPr>
          <w:rFonts w:ascii="Arial" w:hAnsi="Arial" w:cs="Arial"/>
          <w:shd w:val="clear" w:color="auto" w:fill="FFFFFF"/>
        </w:rPr>
        <w:t>, as Safe Routes to School Act currently requires,</w:t>
      </w:r>
      <w:r w:rsidR="0057773B" w:rsidRPr="0057773B">
        <w:rPr>
          <w:rFonts w:ascii="Arial" w:hAnsi="Arial" w:cs="Arial"/>
          <w:shd w:val="clear" w:color="auto" w:fill="FFFFFF"/>
        </w:rPr>
        <w:t xml:space="preserve"> may negatively impact families in certain school zones</w:t>
      </w:r>
      <w:r w:rsidR="007F5784">
        <w:rPr>
          <w:rFonts w:ascii="Arial" w:hAnsi="Arial" w:cs="Arial"/>
          <w:shd w:val="clear" w:color="auto" w:fill="FFFFFF"/>
        </w:rPr>
        <w:t xml:space="preserve"> and for others it may create undue hardship for working families</w:t>
      </w:r>
      <w:r w:rsidR="0057773B" w:rsidRPr="0057773B">
        <w:rPr>
          <w:rFonts w:ascii="Arial" w:hAnsi="Arial" w:cs="Arial"/>
          <w:shd w:val="clear" w:color="auto" w:fill="FFFFFF"/>
        </w:rPr>
        <w:t>.</w:t>
      </w:r>
    </w:p>
    <w:p w14:paraId="7DF9E491" w14:textId="78022016" w:rsidR="001847CA" w:rsidRPr="007F5784" w:rsidRDefault="00B42178" w:rsidP="005E0D94">
      <w:pPr>
        <w:spacing w:line="360" w:lineRule="auto"/>
        <w:ind w:firstLine="720"/>
        <w:rPr>
          <w:rFonts w:ascii="Arial" w:hAnsi="Arial" w:cs="Arial"/>
        </w:rPr>
      </w:pPr>
      <w:r w:rsidRPr="00146F34">
        <w:rPr>
          <w:rFonts w:ascii="Arial" w:hAnsi="Arial" w:cs="Arial"/>
        </w:rPr>
        <w:t>We join with ANC 3E</w:t>
      </w:r>
      <w:r w:rsidR="00D062B9" w:rsidRPr="00146F34">
        <w:rPr>
          <w:rStyle w:val="FootnoteReference"/>
          <w:rFonts w:ascii="Arial" w:hAnsi="Arial" w:cs="Arial"/>
        </w:rPr>
        <w:footnoteReference w:id="5"/>
      </w:r>
      <w:r w:rsidRPr="00146F34">
        <w:rPr>
          <w:rFonts w:ascii="Arial" w:hAnsi="Arial" w:cs="Arial"/>
        </w:rPr>
        <w:t xml:space="preserve"> in recommending </w:t>
      </w:r>
      <w:r w:rsidR="00104948" w:rsidRPr="00146F34">
        <w:rPr>
          <w:rFonts w:ascii="Arial" w:hAnsi="Arial" w:cs="Arial"/>
        </w:rPr>
        <w:t xml:space="preserve">that both Acts consider </w:t>
      </w:r>
      <w:r w:rsidR="00146F34" w:rsidRPr="00146F34">
        <w:rPr>
          <w:rFonts w:ascii="Arial" w:hAnsi="Arial" w:cs="Arial"/>
        </w:rPr>
        <w:t xml:space="preserve">adding </w:t>
      </w:r>
      <w:r w:rsidR="00A01B49" w:rsidRPr="00146F34">
        <w:rPr>
          <w:rFonts w:ascii="Arial" w:hAnsi="Arial" w:cs="Arial"/>
        </w:rPr>
        <w:t>leading pedestrian intervals (“LPIs”)</w:t>
      </w:r>
      <w:r w:rsidR="00146F34" w:rsidRPr="00146F34">
        <w:rPr>
          <w:rFonts w:ascii="Arial" w:hAnsi="Arial" w:cs="Arial"/>
        </w:rPr>
        <w:t>,</w:t>
      </w:r>
      <w:r w:rsidR="00D062B9" w:rsidRPr="00146F34">
        <w:rPr>
          <w:rStyle w:val="FootnoteReference"/>
          <w:rFonts w:ascii="Arial" w:hAnsi="Arial" w:cs="Arial"/>
        </w:rPr>
        <w:footnoteReference w:id="6"/>
      </w:r>
      <w:r w:rsidR="00A01B49" w:rsidRPr="00146F34">
        <w:rPr>
          <w:rFonts w:ascii="Arial" w:hAnsi="Arial" w:cs="Arial"/>
        </w:rPr>
        <w:t xml:space="preserve"> </w:t>
      </w:r>
      <w:r w:rsidRPr="00146F34">
        <w:rPr>
          <w:rFonts w:ascii="Arial" w:hAnsi="Arial" w:cs="Arial"/>
        </w:rPr>
        <w:t xml:space="preserve">which </w:t>
      </w:r>
      <w:r w:rsidR="00A01B49" w:rsidRPr="00146F34">
        <w:rPr>
          <w:rFonts w:ascii="Arial" w:hAnsi="Arial" w:cs="Arial"/>
        </w:rPr>
        <w:t xml:space="preserve">are a traffic calming measure that give pedestrians a </w:t>
      </w:r>
      <w:r w:rsidR="005E0D94">
        <w:rPr>
          <w:rFonts w:ascii="Arial" w:hAnsi="Arial" w:cs="Arial"/>
        </w:rPr>
        <w:t>3 to 7</w:t>
      </w:r>
      <w:r w:rsidR="00A01B49" w:rsidRPr="00146F34">
        <w:rPr>
          <w:rFonts w:ascii="Arial" w:hAnsi="Arial" w:cs="Arial"/>
        </w:rPr>
        <w:t xml:space="preserve"> second head start when entering an intersection with a corresponding green signal in the same direction of travel</w:t>
      </w:r>
      <w:r w:rsidR="00146F34" w:rsidRPr="00146F34">
        <w:rPr>
          <w:rFonts w:ascii="Arial" w:hAnsi="Arial" w:cs="Arial"/>
        </w:rPr>
        <w:t xml:space="preserve">, </w:t>
      </w:r>
      <w:r w:rsidR="00146F34" w:rsidRPr="00146F34">
        <w:rPr>
          <w:rFonts w:ascii="Arial" w:hAnsi="Arial" w:cs="Arial"/>
        </w:rPr>
        <w:t xml:space="preserve">to all signalized crosswalks within one quarter mile of a public school or public charter school. </w:t>
      </w:r>
      <w:r w:rsidR="00A01B49" w:rsidRPr="00B42178">
        <w:rPr>
          <w:rFonts w:ascii="Arial" w:hAnsi="Arial" w:cs="Arial"/>
        </w:rPr>
        <w:t>LPIs enhance the visibility of pedestrians in the intersection and reinforce their right-of-way over vehicles</w:t>
      </w:r>
      <w:r w:rsidR="00104948">
        <w:rPr>
          <w:rFonts w:ascii="Arial" w:hAnsi="Arial" w:cs="Arial"/>
        </w:rPr>
        <w:t xml:space="preserve"> that are turning into that intersection</w:t>
      </w:r>
      <w:r w:rsidR="00A01B49" w:rsidRPr="00B42178">
        <w:rPr>
          <w:rFonts w:ascii="Arial" w:hAnsi="Arial" w:cs="Arial"/>
        </w:rPr>
        <w:t>. LPIs have been shown to reduce pedestrian-vehicle collisions by 60% at treated intersections,</w:t>
      </w:r>
      <w:r w:rsidR="00D062B9">
        <w:rPr>
          <w:rStyle w:val="FootnoteReference"/>
          <w:rFonts w:ascii="Arial" w:hAnsi="Arial" w:cs="Arial"/>
        </w:rPr>
        <w:footnoteReference w:id="7"/>
      </w:r>
      <w:r w:rsidR="00A01B49" w:rsidRPr="00B42178">
        <w:rPr>
          <w:rFonts w:ascii="Arial" w:hAnsi="Arial" w:cs="Arial"/>
        </w:rPr>
        <w:t xml:space="preserve"> and are therefore a desirable traffic calming measure in school zones</w:t>
      </w:r>
      <w:r w:rsidR="00104948">
        <w:rPr>
          <w:rFonts w:ascii="Arial" w:hAnsi="Arial" w:cs="Arial"/>
        </w:rPr>
        <w:t xml:space="preserve"> and other intersections like Legation Street and Connecticut Avenue, NW, where conflict</w:t>
      </w:r>
      <w:r w:rsidR="005E0D94">
        <w:rPr>
          <w:rFonts w:ascii="Arial" w:hAnsi="Arial" w:cs="Arial"/>
        </w:rPr>
        <w:t>s</w:t>
      </w:r>
      <w:r w:rsidR="00104948">
        <w:rPr>
          <w:rFonts w:ascii="Arial" w:hAnsi="Arial" w:cs="Arial"/>
        </w:rPr>
        <w:t xml:space="preserve"> between pedestrians and vehicles are high</w:t>
      </w:r>
      <w:r w:rsidR="00A01B49" w:rsidRPr="00B42178">
        <w:rPr>
          <w:rFonts w:ascii="Arial" w:hAnsi="Arial" w:cs="Arial"/>
        </w:rPr>
        <w:t>.</w:t>
      </w:r>
      <w:r w:rsidR="00A01B49">
        <w:t xml:space="preserve"> </w:t>
      </w:r>
    </w:p>
    <w:p w14:paraId="7F845463" w14:textId="77777777" w:rsidR="00EB3937" w:rsidRDefault="00D03E5F" w:rsidP="00EB3937">
      <w:pPr>
        <w:spacing w:line="360" w:lineRule="auto"/>
        <w:ind w:firstLine="720"/>
        <w:rPr>
          <w:rFonts w:ascii="Arial" w:hAnsi="Arial" w:cs="Arial"/>
        </w:rPr>
      </w:pPr>
      <w:r w:rsidRPr="007F5784">
        <w:rPr>
          <w:rFonts w:ascii="Arial" w:hAnsi="Arial" w:cs="Arial"/>
        </w:rPr>
        <w:t xml:space="preserve">We join with ANC 4B in recommending that school zone safety </w:t>
      </w:r>
      <w:r w:rsidR="00ED440A" w:rsidRPr="007F5784">
        <w:rPr>
          <w:rFonts w:ascii="Arial" w:hAnsi="Arial" w:cs="Arial"/>
        </w:rPr>
        <w:t xml:space="preserve">and signage </w:t>
      </w:r>
      <w:r w:rsidRPr="007F5784">
        <w:rPr>
          <w:rFonts w:ascii="Arial" w:hAnsi="Arial" w:cs="Arial"/>
        </w:rPr>
        <w:t>audits be carried out on an annual basis, and not only once</w:t>
      </w:r>
      <w:r w:rsidR="00ED440A" w:rsidRPr="007F5784">
        <w:rPr>
          <w:rFonts w:ascii="Arial" w:hAnsi="Arial" w:cs="Arial"/>
        </w:rPr>
        <w:t xml:space="preserve"> to enable implementation of new safety features. Annual school zone safety and signage audits should take place </w:t>
      </w:r>
      <w:r w:rsidRPr="007F5784">
        <w:rPr>
          <w:rFonts w:ascii="Arial" w:hAnsi="Arial" w:cs="Arial"/>
        </w:rPr>
        <w:t xml:space="preserve">“prior to the start of the school year with publication of the results </w:t>
      </w:r>
      <w:r w:rsidR="00ED440A" w:rsidRPr="007F5784">
        <w:rPr>
          <w:rFonts w:ascii="Arial" w:hAnsi="Arial" w:cs="Arial"/>
        </w:rPr>
        <w:t xml:space="preserve">[made publicly available] </w:t>
      </w:r>
      <w:r w:rsidRPr="007F5784">
        <w:rPr>
          <w:rFonts w:ascii="Arial" w:hAnsi="Arial" w:cs="Arial"/>
        </w:rPr>
        <w:t>prior to the start of school, including certification by the District Department of Transportation that the required traffic calming mechanisms are in a state of good repair.”</w:t>
      </w:r>
      <w:r w:rsidR="00146F34" w:rsidRPr="007F5784">
        <w:rPr>
          <w:rStyle w:val="FootnoteReference"/>
          <w:rFonts w:ascii="Arial" w:hAnsi="Arial" w:cs="Arial"/>
        </w:rPr>
        <w:footnoteReference w:id="8"/>
      </w:r>
      <w:r w:rsidRPr="007F5784">
        <w:rPr>
          <w:rFonts w:ascii="Arial" w:hAnsi="Arial" w:cs="Arial"/>
        </w:rPr>
        <w:t xml:space="preserve"> This Commission would add that </w:t>
      </w:r>
      <w:r w:rsidR="00ED440A" w:rsidRPr="007F5784">
        <w:rPr>
          <w:rFonts w:ascii="Arial" w:hAnsi="Arial" w:cs="Arial"/>
        </w:rPr>
        <w:t xml:space="preserve">annual </w:t>
      </w:r>
      <w:r w:rsidRPr="007F5784">
        <w:rPr>
          <w:rFonts w:ascii="Arial" w:hAnsi="Arial" w:cs="Arial"/>
        </w:rPr>
        <w:t>audit</w:t>
      </w:r>
      <w:r w:rsidR="00ED440A" w:rsidRPr="007F5784">
        <w:rPr>
          <w:rFonts w:ascii="Arial" w:hAnsi="Arial" w:cs="Arial"/>
        </w:rPr>
        <w:t>s</w:t>
      </w:r>
      <w:r w:rsidRPr="007F5784">
        <w:rPr>
          <w:rFonts w:ascii="Arial" w:hAnsi="Arial" w:cs="Arial"/>
        </w:rPr>
        <w:t xml:space="preserve"> should include a recommendation by Commissioner Jamila White (ANC 8A-05) </w:t>
      </w:r>
      <w:r w:rsidR="00ED440A" w:rsidRPr="007F5784">
        <w:rPr>
          <w:rFonts w:ascii="Arial" w:hAnsi="Arial" w:cs="Arial"/>
        </w:rPr>
        <w:t xml:space="preserve">provided </w:t>
      </w:r>
      <w:r w:rsidRPr="007F5784">
        <w:rPr>
          <w:rFonts w:ascii="Arial" w:hAnsi="Arial" w:cs="Arial"/>
        </w:rPr>
        <w:t xml:space="preserve">in her public testimony at the hearing on March 14, 2022 for </w:t>
      </w:r>
      <w:r w:rsidR="00ED440A" w:rsidRPr="007F5784">
        <w:rPr>
          <w:rFonts w:ascii="Arial" w:hAnsi="Arial" w:cs="Arial"/>
        </w:rPr>
        <w:t>DDOT to examine, document, and make publicly available the routes that students take to get to and from school</w:t>
      </w:r>
      <w:r w:rsidR="00D74A71" w:rsidRPr="007F5784">
        <w:rPr>
          <w:rFonts w:ascii="Arial" w:hAnsi="Arial" w:cs="Arial"/>
        </w:rPr>
        <w:t xml:space="preserve"> whether walking, biking, or driving (or being driven)</w:t>
      </w:r>
      <w:r w:rsidR="00ED440A" w:rsidRPr="007F5784">
        <w:rPr>
          <w:rFonts w:ascii="Arial" w:hAnsi="Arial" w:cs="Arial"/>
        </w:rPr>
        <w:t xml:space="preserve">. Too many of our students in the </w:t>
      </w:r>
      <w:proofErr w:type="gramStart"/>
      <w:r w:rsidR="00ED440A" w:rsidRPr="007F5784">
        <w:rPr>
          <w:rFonts w:ascii="Arial" w:hAnsi="Arial" w:cs="Arial"/>
        </w:rPr>
        <w:t>District</w:t>
      </w:r>
      <w:proofErr w:type="gramEnd"/>
      <w:r w:rsidR="00ED440A" w:rsidRPr="007F5784">
        <w:rPr>
          <w:rFonts w:ascii="Arial" w:hAnsi="Arial" w:cs="Arial"/>
        </w:rPr>
        <w:t xml:space="preserve"> face </w:t>
      </w:r>
      <w:r w:rsidR="00D74A71" w:rsidRPr="007F5784">
        <w:rPr>
          <w:rFonts w:ascii="Arial" w:hAnsi="Arial" w:cs="Arial"/>
        </w:rPr>
        <w:t>unnecessary dangers that should be recognized and mitigated.</w:t>
      </w:r>
    </w:p>
    <w:p w14:paraId="56407879" w14:textId="7316B084" w:rsidR="00EB3937" w:rsidRDefault="007F5784" w:rsidP="00EB3937">
      <w:pPr>
        <w:spacing w:line="360" w:lineRule="auto"/>
        <w:ind w:firstLine="720"/>
        <w:rPr>
          <w:rFonts w:ascii="Arial" w:hAnsi="Arial" w:cs="Arial"/>
        </w:rPr>
      </w:pPr>
      <w:r>
        <w:rPr>
          <w:rFonts w:ascii="Arial" w:hAnsi="Arial" w:cs="Arial"/>
        </w:rPr>
        <w:t xml:space="preserve">The Commission would like to </w:t>
      </w:r>
      <w:r w:rsidR="00EB3937">
        <w:rPr>
          <w:rFonts w:ascii="Arial" w:hAnsi="Arial" w:cs="Arial"/>
        </w:rPr>
        <w:t>conclude our testimony by urging the Council</w:t>
      </w:r>
      <w:r w:rsidR="00F55567">
        <w:rPr>
          <w:rFonts w:ascii="Arial" w:hAnsi="Arial" w:cs="Arial"/>
        </w:rPr>
        <w:t xml:space="preserve"> to apply greater pressure on the </w:t>
      </w:r>
      <w:proofErr w:type="gramStart"/>
      <w:r w:rsidR="00F55567">
        <w:rPr>
          <w:rFonts w:ascii="Arial" w:hAnsi="Arial" w:cs="Arial"/>
        </w:rPr>
        <w:t>Mayor</w:t>
      </w:r>
      <w:proofErr w:type="gramEnd"/>
      <w:r w:rsidR="00F55567">
        <w:rPr>
          <w:rFonts w:ascii="Arial" w:hAnsi="Arial" w:cs="Arial"/>
        </w:rPr>
        <w:t xml:space="preserve"> to </w:t>
      </w:r>
      <w:r w:rsidR="00EB3937">
        <w:rPr>
          <w:rFonts w:ascii="Arial" w:hAnsi="Arial" w:cs="Arial"/>
        </w:rPr>
        <w:t>negotiat</w:t>
      </w:r>
      <w:r w:rsidR="00F55567">
        <w:rPr>
          <w:rFonts w:ascii="Arial" w:hAnsi="Arial" w:cs="Arial"/>
        </w:rPr>
        <w:t>e</w:t>
      </w:r>
      <w:r w:rsidR="00EB3937">
        <w:rPr>
          <w:rFonts w:ascii="Arial" w:hAnsi="Arial" w:cs="Arial"/>
        </w:rPr>
        <w:t xml:space="preserve"> ticket reciprocity with Virginia and Maryland in order to hold their drivers</w:t>
      </w:r>
      <w:r w:rsidR="00F55567">
        <w:rPr>
          <w:rFonts w:ascii="Arial" w:hAnsi="Arial" w:cs="Arial"/>
        </w:rPr>
        <w:t>,</w:t>
      </w:r>
      <w:r w:rsidR="00EB3937">
        <w:rPr>
          <w:rFonts w:ascii="Arial" w:hAnsi="Arial" w:cs="Arial"/>
        </w:rPr>
        <w:t xml:space="preserve"> who make up a large portion of camera tickets, accountable for tickets received for speeding and running through red lights in the District.</w:t>
      </w:r>
      <w:r w:rsidR="00F55567">
        <w:rPr>
          <w:rStyle w:val="FootnoteReference"/>
          <w:rFonts w:ascii="Arial" w:hAnsi="Arial" w:cs="Arial"/>
        </w:rPr>
        <w:footnoteReference w:id="9"/>
      </w:r>
      <w:r w:rsidR="00EB3937">
        <w:rPr>
          <w:rFonts w:ascii="Arial" w:hAnsi="Arial" w:cs="Arial"/>
        </w:rPr>
        <w:t xml:space="preserve"> </w:t>
      </w:r>
      <w:r w:rsidR="00F55567">
        <w:rPr>
          <w:rFonts w:ascii="Arial" w:hAnsi="Arial" w:cs="Arial"/>
        </w:rPr>
        <w:t xml:space="preserve">Until these penalties have teeth, redesigning our streets and roadways </w:t>
      </w:r>
      <w:r w:rsidR="00615578">
        <w:rPr>
          <w:rFonts w:ascii="Arial" w:hAnsi="Arial" w:cs="Arial"/>
        </w:rPr>
        <w:t xml:space="preserve">alone will not be the solution for getting </w:t>
      </w:r>
      <w:r w:rsidR="00F55567">
        <w:rPr>
          <w:rFonts w:ascii="Arial" w:hAnsi="Arial" w:cs="Arial"/>
        </w:rPr>
        <w:t xml:space="preserve">to </w:t>
      </w:r>
      <w:r w:rsidR="00615578">
        <w:rPr>
          <w:rFonts w:ascii="Arial" w:hAnsi="Arial" w:cs="Arial"/>
        </w:rPr>
        <w:t xml:space="preserve">the Mayor’s </w:t>
      </w:r>
      <w:r w:rsidR="00F55567">
        <w:rPr>
          <w:rFonts w:ascii="Arial" w:hAnsi="Arial" w:cs="Arial"/>
        </w:rPr>
        <w:t>Vision Zero goal.</w:t>
      </w:r>
    </w:p>
    <w:p w14:paraId="52976275" w14:textId="6999FE4A" w:rsidR="00D42A15" w:rsidRPr="00BF3269" w:rsidRDefault="00F55567" w:rsidP="00BF3269">
      <w:pPr>
        <w:spacing w:line="360" w:lineRule="auto"/>
        <w:ind w:firstLine="720"/>
        <w:rPr>
          <w:rStyle w:val="None"/>
          <w:rFonts w:ascii="Arial" w:hAnsi="Arial" w:cs="Arial"/>
        </w:rPr>
      </w:pPr>
      <w:r>
        <w:rPr>
          <w:rFonts w:ascii="Arial" w:hAnsi="Arial" w:cs="Arial"/>
        </w:rPr>
        <w:t>Thank you.</w:t>
      </w:r>
    </w:p>
    <w:sectPr w:rsidR="00D42A15" w:rsidRPr="00BF3269">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3A09" w14:textId="77777777" w:rsidR="00000000" w:rsidRDefault="00BF3269">
      <w:r>
        <w:separator/>
      </w:r>
    </w:p>
  </w:endnote>
  <w:endnote w:type="continuationSeparator" w:id="0">
    <w:p w14:paraId="0E037032" w14:textId="77777777" w:rsidR="00000000" w:rsidRDefault="00BF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E0ED" w14:textId="77777777" w:rsidR="00DA778D" w:rsidRDefault="00BF3269">
    <w:pPr>
      <w:pStyle w:val="HeaderFooter"/>
      <w:tabs>
        <w:tab w:val="clear" w:pos="9020"/>
        <w:tab w:val="center" w:pos="4680"/>
        <w:tab w:val="right" w:pos="9360"/>
      </w:tabs>
    </w:pPr>
    <w:r>
      <w:tab/>
    </w:r>
    <w:r>
      <w:fldChar w:fldCharType="begin"/>
    </w:r>
    <w:r>
      <w:instrText xml:space="preserve"> PAGE </w:instrText>
    </w:r>
    <w:r>
      <w:fldChar w:fldCharType="separate"/>
    </w:r>
    <w:r w:rsidR="000C62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1F5A" w14:textId="77777777" w:rsidR="00DA778D" w:rsidRDefault="00BF3269">
      <w:r>
        <w:separator/>
      </w:r>
    </w:p>
  </w:footnote>
  <w:footnote w:type="continuationSeparator" w:id="0">
    <w:p w14:paraId="5904CC81" w14:textId="77777777" w:rsidR="00DA778D" w:rsidRDefault="00BF3269">
      <w:r>
        <w:continuationSeparator/>
      </w:r>
    </w:p>
  </w:footnote>
  <w:footnote w:type="continuationNotice" w:id="1">
    <w:p w14:paraId="62B03A22" w14:textId="77777777" w:rsidR="00DA778D" w:rsidRDefault="00DA778D"/>
  </w:footnote>
  <w:footnote w:id="2">
    <w:p w14:paraId="562949BD" w14:textId="6F0AF911" w:rsidR="009C5E01" w:rsidRPr="009C5E01" w:rsidRDefault="009C5E01" w:rsidP="009C5E01">
      <w:pPr>
        <w:rPr>
          <w:sz w:val="20"/>
          <w:szCs w:val="20"/>
        </w:rPr>
      </w:pPr>
      <w:r>
        <w:rPr>
          <w:rStyle w:val="FootnoteReference"/>
        </w:rPr>
        <w:footnoteRef/>
      </w:r>
      <w:r>
        <w:t xml:space="preserve"> </w:t>
      </w:r>
      <w:r w:rsidRPr="009C5E01">
        <w:rPr>
          <w:sz w:val="20"/>
          <w:szCs w:val="20"/>
        </w:rPr>
        <w:t>See:</w:t>
      </w:r>
      <w:r w:rsidR="00771870">
        <w:rPr>
          <w:sz w:val="20"/>
          <w:szCs w:val="20"/>
        </w:rPr>
        <w:t xml:space="preserve"> </w:t>
      </w:r>
      <w:hyperlink r:id="rId1" w:history="1">
        <w:r w:rsidR="000B4281" w:rsidRPr="00C152B7">
          <w:rPr>
            <w:rStyle w:val="Hyperlink"/>
            <w:sz w:val="20"/>
            <w:szCs w:val="20"/>
          </w:rPr>
          <w:t>https://ddot.dc.gov/page/vision-zero-initiative</w:t>
        </w:r>
      </w:hyperlink>
      <w:r w:rsidR="000B4281">
        <w:rPr>
          <w:sz w:val="20"/>
          <w:szCs w:val="20"/>
        </w:rPr>
        <w:t>, accessed on March 14, 2022</w:t>
      </w:r>
      <w:r w:rsidR="00771870">
        <w:rPr>
          <w:sz w:val="20"/>
          <w:szCs w:val="20"/>
        </w:rPr>
        <w:t>.</w:t>
      </w:r>
    </w:p>
    <w:p w14:paraId="393B1D57" w14:textId="08FEC49C" w:rsidR="009C5E01" w:rsidRDefault="009C5E01">
      <w:pPr>
        <w:pStyle w:val="FootnoteText"/>
      </w:pPr>
    </w:p>
  </w:footnote>
  <w:footnote w:id="3">
    <w:p w14:paraId="62E53385" w14:textId="6EDE32FE" w:rsidR="000B4281" w:rsidRDefault="000B4281">
      <w:pPr>
        <w:pStyle w:val="FootnoteText"/>
      </w:pPr>
      <w:r>
        <w:rPr>
          <w:rStyle w:val="FootnoteReference"/>
        </w:rPr>
        <w:footnoteRef/>
      </w:r>
      <w:r>
        <w:t xml:space="preserve"> See: </w:t>
      </w:r>
      <w:hyperlink r:id="rId2" w:history="1">
        <w:r w:rsidR="00092CBA" w:rsidRPr="00C152B7">
          <w:rPr>
            <w:rStyle w:val="Hyperlink"/>
          </w:rPr>
          <w:t>https://www.washingtonpost.com/local/allison-hart-bicycle-road-safety/2021/09/18/2253d8a4-1820-11ec-a5e5-ceecb895922f_story.html</w:t>
        </w:r>
      </w:hyperlink>
      <w:r w:rsidR="00092CBA">
        <w:t xml:space="preserve"> and </w:t>
      </w:r>
      <w:hyperlink r:id="rId3" w:history="1">
        <w:r w:rsidR="00092CBA" w:rsidRPr="00C152B7">
          <w:rPr>
            <w:rStyle w:val="Hyperlink"/>
          </w:rPr>
          <w:t>https://dcist.com/story/21/10/06/dc-driver-car-strikes-two-children-vision-zero-walk-to-school/</w:t>
        </w:r>
      </w:hyperlink>
      <w:r w:rsidR="00092CBA">
        <w:t>, both</w:t>
      </w:r>
      <w:r>
        <w:t xml:space="preserve"> accessed on March 14, 2022.</w:t>
      </w:r>
    </w:p>
  </w:footnote>
  <w:footnote w:id="4">
    <w:p w14:paraId="471BF6D7" w14:textId="70305855" w:rsidR="00105E84" w:rsidRPr="00105E84" w:rsidRDefault="00105E84" w:rsidP="00105E84">
      <w:pPr>
        <w:rPr>
          <w:sz w:val="20"/>
          <w:szCs w:val="20"/>
        </w:rPr>
      </w:pPr>
      <w:r>
        <w:rPr>
          <w:rStyle w:val="FootnoteReference"/>
        </w:rPr>
        <w:footnoteRef/>
      </w:r>
      <w:r>
        <w:t xml:space="preserve"> </w:t>
      </w:r>
      <w:r w:rsidRPr="00105E84">
        <w:rPr>
          <w:sz w:val="20"/>
          <w:szCs w:val="20"/>
        </w:rPr>
        <w:t>ANC 3/4G Testimony Before the Committee on Transportation and the Environment Roundtable on The Surge in Traffic Crashes, Fatalities, and Injuries in the District and the Urgent Need to Fully Fund the Vision Zero Enhancement Omnibus Amendment Act May 13, 2021</w:t>
      </w:r>
      <w:r>
        <w:rPr>
          <w:sz w:val="20"/>
          <w:szCs w:val="20"/>
        </w:rPr>
        <w:t xml:space="preserve"> found here: </w:t>
      </w:r>
      <w:hyperlink r:id="rId4" w:history="1">
        <w:r w:rsidRPr="00C152B7">
          <w:rPr>
            <w:rStyle w:val="Hyperlink"/>
            <w:sz w:val="20"/>
            <w:szCs w:val="20"/>
          </w:rPr>
          <w:t>https://anc3g.org/wp-content/uploads/2021/05/Testimony-re-Vison-Zero-5-13-21-approved-5-10-21.pdf</w:t>
        </w:r>
      </w:hyperlink>
      <w:r>
        <w:rPr>
          <w:sz w:val="20"/>
          <w:szCs w:val="20"/>
        </w:rPr>
        <w:t>.</w:t>
      </w:r>
    </w:p>
  </w:footnote>
  <w:footnote w:id="5">
    <w:p w14:paraId="71151AD8" w14:textId="6209758D" w:rsidR="00D062B9" w:rsidRDefault="00D062B9">
      <w:pPr>
        <w:pStyle w:val="FootnoteText"/>
      </w:pPr>
      <w:r>
        <w:rPr>
          <w:rStyle w:val="FootnoteReference"/>
        </w:rPr>
        <w:footnoteRef/>
      </w:r>
      <w:r>
        <w:t xml:space="preserve"> See ANC 3E’s resolution here: </w:t>
      </w:r>
      <w:hyperlink r:id="rId5" w:history="1">
        <w:r w:rsidRPr="00C152B7">
          <w:rPr>
            <w:rStyle w:val="Hyperlink"/>
          </w:rPr>
          <w:t>http://anc6e.org/wp-content/uploads/2022/01/ANC-6E-Resolution-2022-02-Item-12-Suport-for-WWW-and-SRSE.pdf</w:t>
        </w:r>
      </w:hyperlink>
      <w:r>
        <w:t>, accessed on March 14, 2022.</w:t>
      </w:r>
    </w:p>
  </w:footnote>
  <w:footnote w:id="6">
    <w:p w14:paraId="450C3A3B" w14:textId="4940BE09" w:rsidR="00D062B9" w:rsidRDefault="00D062B9">
      <w:pPr>
        <w:pStyle w:val="FootnoteText"/>
      </w:pPr>
      <w:r>
        <w:rPr>
          <w:rStyle w:val="FootnoteReference"/>
        </w:rPr>
        <w:footnoteRef/>
      </w:r>
      <w:r>
        <w:t xml:space="preserve"> For information on leading pedestrian intervals, see: </w:t>
      </w:r>
      <w:hyperlink r:id="rId6" w:history="1">
        <w:r w:rsidRPr="00C152B7">
          <w:rPr>
            <w:rStyle w:val="Hyperlink"/>
          </w:rPr>
          <w:t>https://safety.fhwa.dot.gov/provencountermeasures/lead_ped_int.cfm</w:t>
        </w:r>
      </w:hyperlink>
      <w:r>
        <w:t>, accessed on March 14, 2022.</w:t>
      </w:r>
    </w:p>
  </w:footnote>
  <w:footnote w:id="7">
    <w:p w14:paraId="469F00F8" w14:textId="7BDEA54E" w:rsidR="00D062B9" w:rsidRPr="00D062B9" w:rsidRDefault="00D062B9" w:rsidP="00D062B9">
      <w:pPr>
        <w:rPr>
          <w:sz w:val="20"/>
          <w:szCs w:val="20"/>
        </w:rPr>
      </w:pPr>
      <w:r>
        <w:rPr>
          <w:rStyle w:val="FootnoteReference"/>
        </w:rPr>
        <w:footnoteRef/>
      </w:r>
      <w:r>
        <w:t xml:space="preserve"> </w:t>
      </w:r>
      <w:r w:rsidRPr="00D062B9">
        <w:rPr>
          <w:sz w:val="20"/>
          <w:szCs w:val="20"/>
        </w:rPr>
        <w:t xml:space="preserve">National Association of Transportation City Engineers (NACTO), “Leading Pedestrian Intervals”. Available: </w:t>
      </w:r>
      <w:hyperlink r:id="rId7" w:history="1">
        <w:r w:rsidR="00104948" w:rsidRPr="00C152B7">
          <w:rPr>
            <w:rStyle w:val="Hyperlink"/>
            <w:sz w:val="20"/>
            <w:szCs w:val="20"/>
          </w:rPr>
          <w:t>https://nacto.org/publication/urban-street-design-guide/intersection-design-elements/trafficsignals/leading-pedestrian-interval/</w:t>
        </w:r>
      </w:hyperlink>
      <w:r w:rsidR="00104948">
        <w:rPr>
          <w:sz w:val="20"/>
          <w:szCs w:val="20"/>
        </w:rPr>
        <w:t>, accessed on March 14, 2022.</w:t>
      </w:r>
    </w:p>
    <w:p w14:paraId="0B117887" w14:textId="5CF510D2" w:rsidR="00D062B9" w:rsidRDefault="00D062B9">
      <w:pPr>
        <w:pStyle w:val="FootnoteText"/>
      </w:pPr>
    </w:p>
  </w:footnote>
  <w:footnote w:id="8">
    <w:p w14:paraId="6C8CC4D5" w14:textId="35ECD665" w:rsidR="00146F34" w:rsidRPr="00146F34" w:rsidRDefault="00146F34" w:rsidP="00146F34">
      <w:pPr>
        <w:rPr>
          <w:sz w:val="20"/>
          <w:szCs w:val="20"/>
        </w:rPr>
      </w:pPr>
      <w:r>
        <w:rPr>
          <w:rStyle w:val="FootnoteReference"/>
        </w:rPr>
        <w:footnoteRef/>
      </w:r>
      <w:r>
        <w:t xml:space="preserve"> </w:t>
      </w:r>
      <w:r w:rsidRPr="00146F34">
        <w:rPr>
          <w:sz w:val="20"/>
          <w:szCs w:val="20"/>
        </w:rPr>
        <w:t xml:space="preserve">See page 3 of ANC 4B’s resolution, </w:t>
      </w:r>
      <w:r w:rsidRPr="00146F34">
        <w:rPr>
          <w:sz w:val="20"/>
          <w:szCs w:val="20"/>
        </w:rPr>
        <w:t>RESOLUTION #4B-22-0101 Supporting and Providing Feedback on the Walk Without Worry Amendment Act of 2021 and the Safe Routes to School Expansion Regulation Amendment Act of 2021 Adopted January 24, 2022</w:t>
      </w:r>
      <w:r w:rsidRPr="00146F34">
        <w:rPr>
          <w:sz w:val="20"/>
          <w:szCs w:val="20"/>
        </w:rPr>
        <w:t xml:space="preserve">, here: </w:t>
      </w:r>
      <w:hyperlink r:id="rId8" w:history="1">
        <w:r w:rsidRPr="00146F34">
          <w:rPr>
            <w:rStyle w:val="Hyperlink"/>
            <w:sz w:val="20"/>
            <w:szCs w:val="20"/>
          </w:rPr>
          <w:t>https://anc4b.files.wordpress.com/2022/01/safe-streets-legislation-resolution-for-website.pdf</w:t>
        </w:r>
      </w:hyperlink>
      <w:r w:rsidRPr="00146F34">
        <w:rPr>
          <w:sz w:val="20"/>
          <w:szCs w:val="20"/>
        </w:rPr>
        <w:t>, accessed March 14, 2022.</w:t>
      </w:r>
    </w:p>
  </w:footnote>
  <w:footnote w:id="9">
    <w:p w14:paraId="2337879F" w14:textId="5C98D393" w:rsidR="00F55567" w:rsidRPr="00F55567" w:rsidRDefault="00F55567">
      <w:pPr>
        <w:pStyle w:val="FootnoteText"/>
      </w:pPr>
      <w:r>
        <w:rPr>
          <w:rStyle w:val="FootnoteReference"/>
        </w:rPr>
        <w:footnoteRef/>
      </w:r>
      <w:r>
        <w:t xml:space="preserve"> </w:t>
      </w:r>
      <w:r w:rsidRPr="00F55567">
        <w:t xml:space="preserve">See </w:t>
      </w:r>
      <w:hyperlink r:id="rId9" w:history="1">
        <w:r w:rsidRPr="00F55567">
          <w:rPr>
            <w:rStyle w:val="Hyperlink"/>
            <w:shd w:val="clear" w:color="auto" w:fill="FFFFFF"/>
          </w:rPr>
          <w:t>https://dcist.com/story/22/01/07/2021-deadliest-year-dc-roads/</w:t>
        </w:r>
      </w:hyperlink>
      <w:r w:rsidRPr="00F55567">
        <w:rPr>
          <w:color w:val="1B2333"/>
          <w:shd w:val="clear" w:color="auto" w:fill="FFFFFF"/>
        </w:rPr>
        <w:t>, accessed March 14,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B87F" w14:textId="77777777" w:rsidR="00DA778D" w:rsidRDefault="00DA77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FD"/>
    <w:multiLevelType w:val="hybridMultilevel"/>
    <w:tmpl w:val="C44E6790"/>
    <w:lvl w:ilvl="0" w:tplc="AC4EA01C">
      <w:start w:val="202"/>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770CE"/>
    <w:multiLevelType w:val="multilevel"/>
    <w:tmpl w:val="AE90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850A12"/>
    <w:multiLevelType w:val="multilevel"/>
    <w:tmpl w:val="3004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8D"/>
    <w:rsid w:val="00026598"/>
    <w:rsid w:val="00063F89"/>
    <w:rsid w:val="00092CBA"/>
    <w:rsid w:val="000A4E2B"/>
    <w:rsid w:val="000B4281"/>
    <w:rsid w:val="000C6268"/>
    <w:rsid w:val="000F361A"/>
    <w:rsid w:val="00104948"/>
    <w:rsid w:val="00105E84"/>
    <w:rsid w:val="00107F5F"/>
    <w:rsid w:val="0012340C"/>
    <w:rsid w:val="00133F1D"/>
    <w:rsid w:val="00146F34"/>
    <w:rsid w:val="00167C45"/>
    <w:rsid w:val="001847CA"/>
    <w:rsid w:val="00240EA2"/>
    <w:rsid w:val="00293B93"/>
    <w:rsid w:val="00341F5B"/>
    <w:rsid w:val="003C1FB8"/>
    <w:rsid w:val="003D6C2D"/>
    <w:rsid w:val="004307D4"/>
    <w:rsid w:val="004842A9"/>
    <w:rsid w:val="004B5286"/>
    <w:rsid w:val="00533730"/>
    <w:rsid w:val="00536A51"/>
    <w:rsid w:val="00545697"/>
    <w:rsid w:val="00565372"/>
    <w:rsid w:val="005747CC"/>
    <w:rsid w:val="0057773B"/>
    <w:rsid w:val="005D30BF"/>
    <w:rsid w:val="005E0D94"/>
    <w:rsid w:val="00615578"/>
    <w:rsid w:val="006A11AB"/>
    <w:rsid w:val="007027B4"/>
    <w:rsid w:val="00730FD6"/>
    <w:rsid w:val="007504D6"/>
    <w:rsid w:val="00771870"/>
    <w:rsid w:val="007C65E2"/>
    <w:rsid w:val="007F5784"/>
    <w:rsid w:val="00856878"/>
    <w:rsid w:val="00992860"/>
    <w:rsid w:val="009C5E01"/>
    <w:rsid w:val="009D6D6A"/>
    <w:rsid w:val="00A01B49"/>
    <w:rsid w:val="00A110E7"/>
    <w:rsid w:val="00A95EF1"/>
    <w:rsid w:val="00B17BDB"/>
    <w:rsid w:val="00B32893"/>
    <w:rsid w:val="00B42178"/>
    <w:rsid w:val="00B939F6"/>
    <w:rsid w:val="00BC0A00"/>
    <w:rsid w:val="00BF3269"/>
    <w:rsid w:val="00C06560"/>
    <w:rsid w:val="00C21E01"/>
    <w:rsid w:val="00C904B3"/>
    <w:rsid w:val="00CC4674"/>
    <w:rsid w:val="00D03E5F"/>
    <w:rsid w:val="00D062B9"/>
    <w:rsid w:val="00D42A15"/>
    <w:rsid w:val="00D74A71"/>
    <w:rsid w:val="00D92A52"/>
    <w:rsid w:val="00DA778D"/>
    <w:rsid w:val="00E5052D"/>
    <w:rsid w:val="00E76C01"/>
    <w:rsid w:val="00EB2E0D"/>
    <w:rsid w:val="00EB3937"/>
    <w:rsid w:val="00ED2232"/>
    <w:rsid w:val="00ED440A"/>
    <w:rsid w:val="00F55567"/>
    <w:rsid w:val="00FD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63F4B"/>
  <w15:docId w15:val="{7B20F613-7603-134B-B759-3AF18F76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pPr>
    <w:rPr>
      <w:rFonts w:cs="Arial Unicode MS"/>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paragraph" w:customStyle="1" w:styleId="Body">
    <w:name w:val="Body"/>
    <w:pPr>
      <w:spacing w:before="160"/>
    </w:pPr>
    <w:rPr>
      <w:rFonts w:eastAsia="Times New Roman"/>
      <w:color w:val="000000"/>
      <w:sz w:val="28"/>
      <w:szCs w:val="28"/>
      <w14:textOutline w14:w="0" w14:cap="flat" w14:cmpd="sng" w14:algn="ctr">
        <w14:noFill/>
        <w14:prstDash w14:val="solid"/>
        <w14:bevel/>
      </w14:textOutline>
    </w:rPr>
  </w:style>
  <w:style w:type="paragraph" w:customStyle="1" w:styleId="Footnote">
    <w:name w:val="Footnote"/>
    <w:rPr>
      <w:rFonts w:eastAsia="Times New Roman"/>
      <w:color w:val="000000"/>
      <w:sz w:val="26"/>
      <w:szCs w:val="26"/>
      <w14:textOutline w14:w="0" w14:cap="flat" w14:cmpd="sng" w14:algn="ctr">
        <w14:noFill/>
        <w14:prstDash w14:val="solid"/>
        <w14:bevel/>
      </w14:textOutline>
    </w:rPr>
  </w:style>
  <w:style w:type="character" w:customStyle="1" w:styleId="Hyperlink1">
    <w:name w:val="Hyperlink.1"/>
    <w:basedOn w:val="Hyperlink"/>
    <w:rPr>
      <w:u w:val="single"/>
    </w:rPr>
  </w:style>
  <w:style w:type="paragraph" w:styleId="NormalWeb">
    <w:name w:val="Normal (Web)"/>
    <w:basedOn w:val="Normal"/>
    <w:uiPriority w:val="99"/>
    <w:semiHidden/>
    <w:unhideWhenUsed/>
    <w:rsid w:val="000A4E2B"/>
    <w:pPr>
      <w:spacing w:before="100" w:beforeAutospacing="1" w:after="100" w:afterAutospacing="1"/>
    </w:pPr>
  </w:style>
  <w:style w:type="character" w:styleId="UnresolvedMention">
    <w:name w:val="Unresolved Mention"/>
    <w:basedOn w:val="DefaultParagraphFont"/>
    <w:uiPriority w:val="99"/>
    <w:semiHidden/>
    <w:unhideWhenUsed/>
    <w:rsid w:val="00ED2232"/>
    <w:rPr>
      <w:color w:val="605E5C"/>
      <w:shd w:val="clear" w:color="auto" w:fill="E1DFDD"/>
    </w:rPr>
  </w:style>
  <w:style w:type="character" w:styleId="FollowedHyperlink">
    <w:name w:val="FollowedHyperlink"/>
    <w:basedOn w:val="DefaultParagraphFont"/>
    <w:uiPriority w:val="99"/>
    <w:semiHidden/>
    <w:unhideWhenUsed/>
    <w:rsid w:val="00A01B49"/>
    <w:rPr>
      <w:color w:val="FF00FF" w:themeColor="followedHyperlink"/>
      <w:u w:val="single"/>
    </w:rPr>
  </w:style>
  <w:style w:type="paragraph" w:styleId="FootnoteText">
    <w:name w:val="footnote text"/>
    <w:basedOn w:val="Normal"/>
    <w:link w:val="FootnoteTextChar"/>
    <w:uiPriority w:val="99"/>
    <w:semiHidden/>
    <w:unhideWhenUsed/>
    <w:rsid w:val="009C5E01"/>
    <w:rPr>
      <w:sz w:val="20"/>
      <w:szCs w:val="20"/>
    </w:rPr>
  </w:style>
  <w:style w:type="character" w:customStyle="1" w:styleId="FootnoteTextChar">
    <w:name w:val="Footnote Text Char"/>
    <w:basedOn w:val="DefaultParagraphFont"/>
    <w:link w:val="FootnoteText"/>
    <w:uiPriority w:val="99"/>
    <w:semiHidden/>
    <w:rsid w:val="009C5E01"/>
    <w:rPr>
      <w:rFonts w:eastAsia="Times New Roman"/>
      <w:bdr w:val="none" w:sz="0" w:space="0" w:color="auto"/>
    </w:rPr>
  </w:style>
  <w:style w:type="character" w:styleId="FootnoteReference">
    <w:name w:val="footnote reference"/>
    <w:basedOn w:val="DefaultParagraphFont"/>
    <w:uiPriority w:val="99"/>
    <w:semiHidden/>
    <w:unhideWhenUsed/>
    <w:rsid w:val="009C5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427">
      <w:bodyDiv w:val="1"/>
      <w:marLeft w:val="0"/>
      <w:marRight w:val="0"/>
      <w:marTop w:val="0"/>
      <w:marBottom w:val="0"/>
      <w:divBdr>
        <w:top w:val="none" w:sz="0" w:space="0" w:color="auto"/>
        <w:left w:val="none" w:sz="0" w:space="0" w:color="auto"/>
        <w:bottom w:val="none" w:sz="0" w:space="0" w:color="auto"/>
        <w:right w:val="none" w:sz="0" w:space="0" w:color="auto"/>
      </w:divBdr>
      <w:divsChild>
        <w:div w:id="1839075993">
          <w:marLeft w:val="0"/>
          <w:marRight w:val="0"/>
          <w:marTop w:val="0"/>
          <w:marBottom w:val="0"/>
          <w:divBdr>
            <w:top w:val="none" w:sz="0" w:space="0" w:color="auto"/>
            <w:left w:val="none" w:sz="0" w:space="0" w:color="auto"/>
            <w:bottom w:val="none" w:sz="0" w:space="0" w:color="auto"/>
            <w:right w:val="none" w:sz="0" w:space="0" w:color="auto"/>
          </w:divBdr>
          <w:divsChild>
            <w:div w:id="145902527">
              <w:marLeft w:val="0"/>
              <w:marRight w:val="0"/>
              <w:marTop w:val="0"/>
              <w:marBottom w:val="0"/>
              <w:divBdr>
                <w:top w:val="none" w:sz="0" w:space="0" w:color="auto"/>
                <w:left w:val="none" w:sz="0" w:space="0" w:color="auto"/>
                <w:bottom w:val="none" w:sz="0" w:space="0" w:color="auto"/>
                <w:right w:val="none" w:sz="0" w:space="0" w:color="auto"/>
              </w:divBdr>
              <w:divsChild>
                <w:div w:id="2085638567">
                  <w:marLeft w:val="0"/>
                  <w:marRight w:val="0"/>
                  <w:marTop w:val="0"/>
                  <w:marBottom w:val="0"/>
                  <w:divBdr>
                    <w:top w:val="none" w:sz="0" w:space="0" w:color="auto"/>
                    <w:left w:val="none" w:sz="0" w:space="0" w:color="auto"/>
                    <w:bottom w:val="none" w:sz="0" w:space="0" w:color="auto"/>
                    <w:right w:val="none" w:sz="0" w:space="0" w:color="auto"/>
                  </w:divBdr>
                </w:div>
              </w:divsChild>
            </w:div>
            <w:div w:id="1111247772">
              <w:marLeft w:val="0"/>
              <w:marRight w:val="0"/>
              <w:marTop w:val="0"/>
              <w:marBottom w:val="0"/>
              <w:divBdr>
                <w:top w:val="none" w:sz="0" w:space="0" w:color="auto"/>
                <w:left w:val="none" w:sz="0" w:space="0" w:color="auto"/>
                <w:bottom w:val="none" w:sz="0" w:space="0" w:color="auto"/>
                <w:right w:val="none" w:sz="0" w:space="0" w:color="auto"/>
              </w:divBdr>
              <w:divsChild>
                <w:div w:id="6056302">
                  <w:marLeft w:val="0"/>
                  <w:marRight w:val="0"/>
                  <w:marTop w:val="0"/>
                  <w:marBottom w:val="0"/>
                  <w:divBdr>
                    <w:top w:val="none" w:sz="0" w:space="0" w:color="auto"/>
                    <w:left w:val="none" w:sz="0" w:space="0" w:color="auto"/>
                    <w:bottom w:val="none" w:sz="0" w:space="0" w:color="auto"/>
                    <w:right w:val="none" w:sz="0" w:space="0" w:color="auto"/>
                  </w:divBdr>
                  <w:divsChild>
                    <w:div w:id="1039277965">
                      <w:marLeft w:val="0"/>
                      <w:marRight w:val="0"/>
                      <w:marTop w:val="0"/>
                      <w:marBottom w:val="0"/>
                      <w:divBdr>
                        <w:top w:val="none" w:sz="0" w:space="0" w:color="auto"/>
                        <w:left w:val="none" w:sz="0" w:space="0" w:color="auto"/>
                        <w:bottom w:val="none" w:sz="0" w:space="0" w:color="auto"/>
                        <w:right w:val="none" w:sz="0" w:space="0" w:color="auto"/>
                      </w:divBdr>
                      <w:divsChild>
                        <w:div w:id="19320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409">
                  <w:marLeft w:val="0"/>
                  <w:marRight w:val="0"/>
                  <w:marTop w:val="0"/>
                  <w:marBottom w:val="0"/>
                  <w:divBdr>
                    <w:top w:val="none" w:sz="0" w:space="0" w:color="auto"/>
                    <w:left w:val="none" w:sz="0" w:space="0" w:color="auto"/>
                    <w:bottom w:val="none" w:sz="0" w:space="0" w:color="auto"/>
                    <w:right w:val="none" w:sz="0" w:space="0" w:color="auto"/>
                  </w:divBdr>
                  <w:divsChild>
                    <w:div w:id="1891653740">
                      <w:marLeft w:val="0"/>
                      <w:marRight w:val="0"/>
                      <w:marTop w:val="0"/>
                      <w:marBottom w:val="0"/>
                      <w:divBdr>
                        <w:top w:val="none" w:sz="0" w:space="0" w:color="auto"/>
                        <w:left w:val="none" w:sz="0" w:space="0" w:color="auto"/>
                        <w:bottom w:val="none" w:sz="0" w:space="0" w:color="auto"/>
                        <w:right w:val="none" w:sz="0" w:space="0" w:color="auto"/>
                      </w:divBdr>
                      <w:divsChild>
                        <w:div w:id="1530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4292">
                  <w:marLeft w:val="0"/>
                  <w:marRight w:val="0"/>
                  <w:marTop w:val="0"/>
                  <w:marBottom w:val="0"/>
                  <w:divBdr>
                    <w:top w:val="none" w:sz="0" w:space="0" w:color="auto"/>
                    <w:left w:val="none" w:sz="0" w:space="0" w:color="auto"/>
                    <w:bottom w:val="none" w:sz="0" w:space="0" w:color="auto"/>
                    <w:right w:val="none" w:sz="0" w:space="0" w:color="auto"/>
                  </w:divBdr>
                  <w:divsChild>
                    <w:div w:id="825053044">
                      <w:marLeft w:val="0"/>
                      <w:marRight w:val="0"/>
                      <w:marTop w:val="0"/>
                      <w:marBottom w:val="0"/>
                      <w:divBdr>
                        <w:top w:val="none" w:sz="0" w:space="0" w:color="auto"/>
                        <w:left w:val="none" w:sz="0" w:space="0" w:color="auto"/>
                        <w:bottom w:val="none" w:sz="0" w:space="0" w:color="auto"/>
                        <w:right w:val="none" w:sz="0" w:space="0" w:color="auto"/>
                      </w:divBdr>
                      <w:divsChild>
                        <w:div w:id="19313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2991">
              <w:marLeft w:val="0"/>
              <w:marRight w:val="0"/>
              <w:marTop w:val="0"/>
              <w:marBottom w:val="0"/>
              <w:divBdr>
                <w:top w:val="none" w:sz="0" w:space="0" w:color="auto"/>
                <w:left w:val="none" w:sz="0" w:space="0" w:color="auto"/>
                <w:bottom w:val="none" w:sz="0" w:space="0" w:color="auto"/>
                <w:right w:val="none" w:sz="0" w:space="0" w:color="auto"/>
              </w:divBdr>
              <w:divsChild>
                <w:div w:id="1289094197">
                  <w:marLeft w:val="0"/>
                  <w:marRight w:val="0"/>
                  <w:marTop w:val="0"/>
                  <w:marBottom w:val="0"/>
                  <w:divBdr>
                    <w:top w:val="none" w:sz="0" w:space="0" w:color="auto"/>
                    <w:left w:val="none" w:sz="0" w:space="0" w:color="auto"/>
                    <w:bottom w:val="none" w:sz="0" w:space="0" w:color="auto"/>
                    <w:right w:val="none" w:sz="0" w:space="0" w:color="auto"/>
                  </w:divBdr>
                  <w:divsChild>
                    <w:div w:id="13615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637">
              <w:marLeft w:val="0"/>
              <w:marRight w:val="0"/>
              <w:marTop w:val="0"/>
              <w:marBottom w:val="0"/>
              <w:divBdr>
                <w:top w:val="none" w:sz="0" w:space="0" w:color="auto"/>
                <w:left w:val="none" w:sz="0" w:space="0" w:color="auto"/>
                <w:bottom w:val="none" w:sz="0" w:space="0" w:color="auto"/>
                <w:right w:val="none" w:sz="0" w:space="0" w:color="auto"/>
              </w:divBdr>
              <w:divsChild>
                <w:div w:id="1560745857">
                  <w:marLeft w:val="0"/>
                  <w:marRight w:val="0"/>
                  <w:marTop w:val="0"/>
                  <w:marBottom w:val="0"/>
                  <w:divBdr>
                    <w:top w:val="none" w:sz="0" w:space="0" w:color="auto"/>
                    <w:left w:val="none" w:sz="0" w:space="0" w:color="auto"/>
                    <w:bottom w:val="none" w:sz="0" w:space="0" w:color="auto"/>
                    <w:right w:val="none" w:sz="0" w:space="0" w:color="auto"/>
                  </w:divBdr>
                </w:div>
              </w:divsChild>
            </w:div>
            <w:div w:id="1363362827">
              <w:marLeft w:val="0"/>
              <w:marRight w:val="0"/>
              <w:marTop w:val="0"/>
              <w:marBottom w:val="0"/>
              <w:divBdr>
                <w:top w:val="none" w:sz="0" w:space="0" w:color="auto"/>
                <w:left w:val="none" w:sz="0" w:space="0" w:color="auto"/>
                <w:bottom w:val="none" w:sz="0" w:space="0" w:color="auto"/>
                <w:right w:val="none" w:sz="0" w:space="0" w:color="auto"/>
              </w:divBdr>
              <w:divsChild>
                <w:div w:id="1535848567">
                  <w:marLeft w:val="0"/>
                  <w:marRight w:val="0"/>
                  <w:marTop w:val="0"/>
                  <w:marBottom w:val="0"/>
                  <w:divBdr>
                    <w:top w:val="none" w:sz="0" w:space="0" w:color="auto"/>
                    <w:left w:val="none" w:sz="0" w:space="0" w:color="auto"/>
                    <w:bottom w:val="none" w:sz="0" w:space="0" w:color="auto"/>
                    <w:right w:val="none" w:sz="0" w:space="0" w:color="auto"/>
                  </w:divBdr>
                </w:div>
              </w:divsChild>
            </w:div>
            <w:div w:id="1326208506">
              <w:marLeft w:val="0"/>
              <w:marRight w:val="0"/>
              <w:marTop w:val="0"/>
              <w:marBottom w:val="0"/>
              <w:divBdr>
                <w:top w:val="none" w:sz="0" w:space="0" w:color="auto"/>
                <w:left w:val="none" w:sz="0" w:space="0" w:color="auto"/>
                <w:bottom w:val="none" w:sz="0" w:space="0" w:color="auto"/>
                <w:right w:val="none" w:sz="0" w:space="0" w:color="auto"/>
              </w:divBdr>
              <w:divsChild>
                <w:div w:id="1030493257">
                  <w:marLeft w:val="0"/>
                  <w:marRight w:val="0"/>
                  <w:marTop w:val="0"/>
                  <w:marBottom w:val="0"/>
                  <w:divBdr>
                    <w:top w:val="none" w:sz="0" w:space="0" w:color="auto"/>
                    <w:left w:val="none" w:sz="0" w:space="0" w:color="auto"/>
                    <w:bottom w:val="none" w:sz="0" w:space="0" w:color="auto"/>
                    <w:right w:val="none" w:sz="0" w:space="0" w:color="auto"/>
                  </w:divBdr>
                </w:div>
              </w:divsChild>
            </w:div>
            <w:div w:id="1069427532">
              <w:marLeft w:val="0"/>
              <w:marRight w:val="0"/>
              <w:marTop w:val="0"/>
              <w:marBottom w:val="0"/>
              <w:divBdr>
                <w:top w:val="none" w:sz="0" w:space="0" w:color="auto"/>
                <w:left w:val="none" w:sz="0" w:space="0" w:color="auto"/>
                <w:bottom w:val="none" w:sz="0" w:space="0" w:color="auto"/>
                <w:right w:val="none" w:sz="0" w:space="0" w:color="auto"/>
              </w:divBdr>
              <w:divsChild>
                <w:div w:id="79765705">
                  <w:marLeft w:val="0"/>
                  <w:marRight w:val="0"/>
                  <w:marTop w:val="0"/>
                  <w:marBottom w:val="0"/>
                  <w:divBdr>
                    <w:top w:val="none" w:sz="0" w:space="0" w:color="auto"/>
                    <w:left w:val="none" w:sz="0" w:space="0" w:color="auto"/>
                    <w:bottom w:val="none" w:sz="0" w:space="0" w:color="auto"/>
                    <w:right w:val="none" w:sz="0" w:space="0" w:color="auto"/>
                  </w:divBdr>
                </w:div>
              </w:divsChild>
            </w:div>
            <w:div w:id="1830949012">
              <w:marLeft w:val="0"/>
              <w:marRight w:val="0"/>
              <w:marTop w:val="0"/>
              <w:marBottom w:val="0"/>
              <w:divBdr>
                <w:top w:val="none" w:sz="0" w:space="0" w:color="auto"/>
                <w:left w:val="none" w:sz="0" w:space="0" w:color="auto"/>
                <w:bottom w:val="none" w:sz="0" w:space="0" w:color="auto"/>
                <w:right w:val="none" w:sz="0" w:space="0" w:color="auto"/>
              </w:divBdr>
              <w:divsChild>
                <w:div w:id="591857010">
                  <w:marLeft w:val="0"/>
                  <w:marRight w:val="0"/>
                  <w:marTop w:val="0"/>
                  <w:marBottom w:val="0"/>
                  <w:divBdr>
                    <w:top w:val="none" w:sz="0" w:space="0" w:color="auto"/>
                    <w:left w:val="none" w:sz="0" w:space="0" w:color="auto"/>
                    <w:bottom w:val="none" w:sz="0" w:space="0" w:color="auto"/>
                    <w:right w:val="none" w:sz="0" w:space="0" w:color="auto"/>
                  </w:divBdr>
                </w:div>
              </w:divsChild>
            </w:div>
            <w:div w:id="1484472383">
              <w:marLeft w:val="0"/>
              <w:marRight w:val="0"/>
              <w:marTop w:val="0"/>
              <w:marBottom w:val="0"/>
              <w:divBdr>
                <w:top w:val="none" w:sz="0" w:space="0" w:color="auto"/>
                <w:left w:val="none" w:sz="0" w:space="0" w:color="auto"/>
                <w:bottom w:val="none" w:sz="0" w:space="0" w:color="auto"/>
                <w:right w:val="none" w:sz="0" w:space="0" w:color="auto"/>
              </w:divBdr>
              <w:divsChild>
                <w:div w:id="2146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4786">
      <w:bodyDiv w:val="1"/>
      <w:marLeft w:val="0"/>
      <w:marRight w:val="0"/>
      <w:marTop w:val="0"/>
      <w:marBottom w:val="0"/>
      <w:divBdr>
        <w:top w:val="none" w:sz="0" w:space="0" w:color="auto"/>
        <w:left w:val="none" w:sz="0" w:space="0" w:color="auto"/>
        <w:bottom w:val="none" w:sz="0" w:space="0" w:color="auto"/>
        <w:right w:val="none" w:sz="0" w:space="0" w:color="auto"/>
      </w:divBdr>
    </w:div>
    <w:div w:id="99836789">
      <w:bodyDiv w:val="1"/>
      <w:marLeft w:val="0"/>
      <w:marRight w:val="0"/>
      <w:marTop w:val="0"/>
      <w:marBottom w:val="0"/>
      <w:divBdr>
        <w:top w:val="none" w:sz="0" w:space="0" w:color="auto"/>
        <w:left w:val="none" w:sz="0" w:space="0" w:color="auto"/>
        <w:bottom w:val="none" w:sz="0" w:space="0" w:color="auto"/>
        <w:right w:val="none" w:sz="0" w:space="0" w:color="auto"/>
      </w:divBdr>
    </w:div>
    <w:div w:id="288047718">
      <w:bodyDiv w:val="1"/>
      <w:marLeft w:val="0"/>
      <w:marRight w:val="0"/>
      <w:marTop w:val="0"/>
      <w:marBottom w:val="0"/>
      <w:divBdr>
        <w:top w:val="none" w:sz="0" w:space="0" w:color="auto"/>
        <w:left w:val="none" w:sz="0" w:space="0" w:color="auto"/>
        <w:bottom w:val="none" w:sz="0" w:space="0" w:color="auto"/>
        <w:right w:val="none" w:sz="0" w:space="0" w:color="auto"/>
      </w:divBdr>
    </w:div>
    <w:div w:id="383918485">
      <w:bodyDiv w:val="1"/>
      <w:marLeft w:val="0"/>
      <w:marRight w:val="0"/>
      <w:marTop w:val="0"/>
      <w:marBottom w:val="0"/>
      <w:divBdr>
        <w:top w:val="none" w:sz="0" w:space="0" w:color="auto"/>
        <w:left w:val="none" w:sz="0" w:space="0" w:color="auto"/>
        <w:bottom w:val="none" w:sz="0" w:space="0" w:color="auto"/>
        <w:right w:val="none" w:sz="0" w:space="0" w:color="auto"/>
      </w:divBdr>
    </w:div>
    <w:div w:id="433208048">
      <w:bodyDiv w:val="1"/>
      <w:marLeft w:val="0"/>
      <w:marRight w:val="0"/>
      <w:marTop w:val="0"/>
      <w:marBottom w:val="0"/>
      <w:divBdr>
        <w:top w:val="none" w:sz="0" w:space="0" w:color="auto"/>
        <w:left w:val="none" w:sz="0" w:space="0" w:color="auto"/>
        <w:bottom w:val="none" w:sz="0" w:space="0" w:color="auto"/>
        <w:right w:val="none" w:sz="0" w:space="0" w:color="auto"/>
      </w:divBdr>
    </w:div>
    <w:div w:id="456722484">
      <w:bodyDiv w:val="1"/>
      <w:marLeft w:val="0"/>
      <w:marRight w:val="0"/>
      <w:marTop w:val="0"/>
      <w:marBottom w:val="0"/>
      <w:divBdr>
        <w:top w:val="none" w:sz="0" w:space="0" w:color="auto"/>
        <w:left w:val="none" w:sz="0" w:space="0" w:color="auto"/>
        <w:bottom w:val="none" w:sz="0" w:space="0" w:color="auto"/>
        <w:right w:val="none" w:sz="0" w:space="0" w:color="auto"/>
      </w:divBdr>
      <w:divsChild>
        <w:div w:id="131990212">
          <w:marLeft w:val="0"/>
          <w:marRight w:val="0"/>
          <w:marTop w:val="0"/>
          <w:marBottom w:val="0"/>
          <w:divBdr>
            <w:top w:val="none" w:sz="0" w:space="0" w:color="auto"/>
            <w:left w:val="none" w:sz="0" w:space="0" w:color="auto"/>
            <w:bottom w:val="none" w:sz="0" w:space="0" w:color="auto"/>
            <w:right w:val="none" w:sz="0" w:space="0" w:color="auto"/>
          </w:divBdr>
          <w:divsChild>
            <w:div w:id="1928540862">
              <w:marLeft w:val="0"/>
              <w:marRight w:val="0"/>
              <w:marTop w:val="0"/>
              <w:marBottom w:val="0"/>
              <w:divBdr>
                <w:top w:val="none" w:sz="0" w:space="0" w:color="auto"/>
                <w:left w:val="none" w:sz="0" w:space="0" w:color="auto"/>
                <w:bottom w:val="none" w:sz="0" w:space="0" w:color="auto"/>
                <w:right w:val="none" w:sz="0" w:space="0" w:color="auto"/>
              </w:divBdr>
              <w:divsChild>
                <w:div w:id="423764127">
                  <w:marLeft w:val="0"/>
                  <w:marRight w:val="0"/>
                  <w:marTop w:val="0"/>
                  <w:marBottom w:val="0"/>
                  <w:divBdr>
                    <w:top w:val="none" w:sz="0" w:space="0" w:color="auto"/>
                    <w:left w:val="none" w:sz="0" w:space="0" w:color="auto"/>
                    <w:bottom w:val="none" w:sz="0" w:space="0" w:color="auto"/>
                    <w:right w:val="none" w:sz="0" w:space="0" w:color="auto"/>
                  </w:divBdr>
                </w:div>
              </w:divsChild>
            </w:div>
            <w:div w:id="598752950">
              <w:marLeft w:val="0"/>
              <w:marRight w:val="0"/>
              <w:marTop w:val="0"/>
              <w:marBottom w:val="0"/>
              <w:divBdr>
                <w:top w:val="none" w:sz="0" w:space="0" w:color="auto"/>
                <w:left w:val="none" w:sz="0" w:space="0" w:color="auto"/>
                <w:bottom w:val="none" w:sz="0" w:space="0" w:color="auto"/>
                <w:right w:val="none" w:sz="0" w:space="0" w:color="auto"/>
              </w:divBdr>
              <w:divsChild>
                <w:div w:id="1189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2668">
      <w:bodyDiv w:val="1"/>
      <w:marLeft w:val="0"/>
      <w:marRight w:val="0"/>
      <w:marTop w:val="0"/>
      <w:marBottom w:val="0"/>
      <w:divBdr>
        <w:top w:val="none" w:sz="0" w:space="0" w:color="auto"/>
        <w:left w:val="none" w:sz="0" w:space="0" w:color="auto"/>
        <w:bottom w:val="none" w:sz="0" w:space="0" w:color="auto"/>
        <w:right w:val="none" w:sz="0" w:space="0" w:color="auto"/>
      </w:divBdr>
    </w:div>
    <w:div w:id="539703310">
      <w:bodyDiv w:val="1"/>
      <w:marLeft w:val="0"/>
      <w:marRight w:val="0"/>
      <w:marTop w:val="0"/>
      <w:marBottom w:val="0"/>
      <w:divBdr>
        <w:top w:val="none" w:sz="0" w:space="0" w:color="auto"/>
        <w:left w:val="none" w:sz="0" w:space="0" w:color="auto"/>
        <w:bottom w:val="none" w:sz="0" w:space="0" w:color="auto"/>
        <w:right w:val="none" w:sz="0" w:space="0" w:color="auto"/>
      </w:divBdr>
    </w:div>
    <w:div w:id="642660093">
      <w:bodyDiv w:val="1"/>
      <w:marLeft w:val="0"/>
      <w:marRight w:val="0"/>
      <w:marTop w:val="0"/>
      <w:marBottom w:val="0"/>
      <w:divBdr>
        <w:top w:val="none" w:sz="0" w:space="0" w:color="auto"/>
        <w:left w:val="none" w:sz="0" w:space="0" w:color="auto"/>
        <w:bottom w:val="none" w:sz="0" w:space="0" w:color="auto"/>
        <w:right w:val="none" w:sz="0" w:space="0" w:color="auto"/>
      </w:divBdr>
      <w:divsChild>
        <w:div w:id="8221545">
          <w:marLeft w:val="0"/>
          <w:marRight w:val="0"/>
          <w:marTop w:val="0"/>
          <w:marBottom w:val="0"/>
          <w:divBdr>
            <w:top w:val="none" w:sz="0" w:space="0" w:color="auto"/>
            <w:left w:val="none" w:sz="0" w:space="0" w:color="auto"/>
            <w:bottom w:val="none" w:sz="0" w:space="0" w:color="auto"/>
            <w:right w:val="none" w:sz="0" w:space="0" w:color="auto"/>
          </w:divBdr>
          <w:divsChild>
            <w:div w:id="607860077">
              <w:marLeft w:val="0"/>
              <w:marRight w:val="0"/>
              <w:marTop w:val="0"/>
              <w:marBottom w:val="0"/>
              <w:divBdr>
                <w:top w:val="none" w:sz="0" w:space="0" w:color="auto"/>
                <w:left w:val="none" w:sz="0" w:space="0" w:color="auto"/>
                <w:bottom w:val="none" w:sz="0" w:space="0" w:color="auto"/>
                <w:right w:val="none" w:sz="0" w:space="0" w:color="auto"/>
              </w:divBdr>
              <w:divsChild>
                <w:div w:id="982126597">
                  <w:marLeft w:val="0"/>
                  <w:marRight w:val="0"/>
                  <w:marTop w:val="0"/>
                  <w:marBottom w:val="0"/>
                  <w:divBdr>
                    <w:top w:val="none" w:sz="0" w:space="0" w:color="auto"/>
                    <w:left w:val="none" w:sz="0" w:space="0" w:color="auto"/>
                    <w:bottom w:val="none" w:sz="0" w:space="0" w:color="auto"/>
                    <w:right w:val="none" w:sz="0" w:space="0" w:color="auto"/>
                  </w:divBdr>
                </w:div>
              </w:divsChild>
            </w:div>
            <w:div w:id="176889641">
              <w:marLeft w:val="0"/>
              <w:marRight w:val="0"/>
              <w:marTop w:val="0"/>
              <w:marBottom w:val="0"/>
              <w:divBdr>
                <w:top w:val="none" w:sz="0" w:space="0" w:color="auto"/>
                <w:left w:val="none" w:sz="0" w:space="0" w:color="auto"/>
                <w:bottom w:val="none" w:sz="0" w:space="0" w:color="auto"/>
                <w:right w:val="none" w:sz="0" w:space="0" w:color="auto"/>
              </w:divBdr>
              <w:divsChild>
                <w:div w:id="454374980">
                  <w:marLeft w:val="0"/>
                  <w:marRight w:val="0"/>
                  <w:marTop w:val="0"/>
                  <w:marBottom w:val="0"/>
                  <w:divBdr>
                    <w:top w:val="none" w:sz="0" w:space="0" w:color="auto"/>
                    <w:left w:val="none" w:sz="0" w:space="0" w:color="auto"/>
                    <w:bottom w:val="none" w:sz="0" w:space="0" w:color="auto"/>
                    <w:right w:val="none" w:sz="0" w:space="0" w:color="auto"/>
                  </w:divBdr>
                  <w:divsChild>
                    <w:div w:id="544876424">
                      <w:marLeft w:val="0"/>
                      <w:marRight w:val="0"/>
                      <w:marTop w:val="0"/>
                      <w:marBottom w:val="0"/>
                      <w:divBdr>
                        <w:top w:val="none" w:sz="0" w:space="0" w:color="auto"/>
                        <w:left w:val="none" w:sz="0" w:space="0" w:color="auto"/>
                        <w:bottom w:val="none" w:sz="0" w:space="0" w:color="auto"/>
                        <w:right w:val="none" w:sz="0" w:space="0" w:color="auto"/>
                      </w:divBdr>
                      <w:divsChild>
                        <w:div w:id="9725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006">
                  <w:marLeft w:val="0"/>
                  <w:marRight w:val="0"/>
                  <w:marTop w:val="0"/>
                  <w:marBottom w:val="0"/>
                  <w:divBdr>
                    <w:top w:val="none" w:sz="0" w:space="0" w:color="auto"/>
                    <w:left w:val="none" w:sz="0" w:space="0" w:color="auto"/>
                    <w:bottom w:val="none" w:sz="0" w:space="0" w:color="auto"/>
                    <w:right w:val="none" w:sz="0" w:space="0" w:color="auto"/>
                  </w:divBdr>
                  <w:divsChild>
                    <w:div w:id="156311028">
                      <w:marLeft w:val="0"/>
                      <w:marRight w:val="0"/>
                      <w:marTop w:val="0"/>
                      <w:marBottom w:val="0"/>
                      <w:divBdr>
                        <w:top w:val="none" w:sz="0" w:space="0" w:color="auto"/>
                        <w:left w:val="none" w:sz="0" w:space="0" w:color="auto"/>
                        <w:bottom w:val="none" w:sz="0" w:space="0" w:color="auto"/>
                        <w:right w:val="none" w:sz="0" w:space="0" w:color="auto"/>
                      </w:divBdr>
                      <w:divsChild>
                        <w:div w:id="19865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60230">
      <w:bodyDiv w:val="1"/>
      <w:marLeft w:val="0"/>
      <w:marRight w:val="0"/>
      <w:marTop w:val="0"/>
      <w:marBottom w:val="0"/>
      <w:divBdr>
        <w:top w:val="none" w:sz="0" w:space="0" w:color="auto"/>
        <w:left w:val="none" w:sz="0" w:space="0" w:color="auto"/>
        <w:bottom w:val="none" w:sz="0" w:space="0" w:color="auto"/>
        <w:right w:val="none" w:sz="0" w:space="0" w:color="auto"/>
      </w:divBdr>
    </w:div>
    <w:div w:id="857743849">
      <w:bodyDiv w:val="1"/>
      <w:marLeft w:val="0"/>
      <w:marRight w:val="0"/>
      <w:marTop w:val="0"/>
      <w:marBottom w:val="0"/>
      <w:divBdr>
        <w:top w:val="none" w:sz="0" w:space="0" w:color="auto"/>
        <w:left w:val="none" w:sz="0" w:space="0" w:color="auto"/>
        <w:bottom w:val="none" w:sz="0" w:space="0" w:color="auto"/>
        <w:right w:val="none" w:sz="0" w:space="0" w:color="auto"/>
      </w:divBdr>
    </w:div>
    <w:div w:id="876241998">
      <w:bodyDiv w:val="1"/>
      <w:marLeft w:val="0"/>
      <w:marRight w:val="0"/>
      <w:marTop w:val="0"/>
      <w:marBottom w:val="0"/>
      <w:divBdr>
        <w:top w:val="none" w:sz="0" w:space="0" w:color="auto"/>
        <w:left w:val="none" w:sz="0" w:space="0" w:color="auto"/>
        <w:bottom w:val="none" w:sz="0" w:space="0" w:color="auto"/>
        <w:right w:val="none" w:sz="0" w:space="0" w:color="auto"/>
      </w:divBdr>
    </w:div>
    <w:div w:id="985664857">
      <w:bodyDiv w:val="1"/>
      <w:marLeft w:val="0"/>
      <w:marRight w:val="0"/>
      <w:marTop w:val="0"/>
      <w:marBottom w:val="0"/>
      <w:divBdr>
        <w:top w:val="none" w:sz="0" w:space="0" w:color="auto"/>
        <w:left w:val="none" w:sz="0" w:space="0" w:color="auto"/>
        <w:bottom w:val="none" w:sz="0" w:space="0" w:color="auto"/>
        <w:right w:val="none" w:sz="0" w:space="0" w:color="auto"/>
      </w:divBdr>
    </w:div>
    <w:div w:id="1011954883">
      <w:bodyDiv w:val="1"/>
      <w:marLeft w:val="0"/>
      <w:marRight w:val="0"/>
      <w:marTop w:val="0"/>
      <w:marBottom w:val="0"/>
      <w:divBdr>
        <w:top w:val="none" w:sz="0" w:space="0" w:color="auto"/>
        <w:left w:val="none" w:sz="0" w:space="0" w:color="auto"/>
        <w:bottom w:val="none" w:sz="0" w:space="0" w:color="auto"/>
        <w:right w:val="none" w:sz="0" w:space="0" w:color="auto"/>
      </w:divBdr>
    </w:div>
    <w:div w:id="1094933712">
      <w:bodyDiv w:val="1"/>
      <w:marLeft w:val="0"/>
      <w:marRight w:val="0"/>
      <w:marTop w:val="0"/>
      <w:marBottom w:val="0"/>
      <w:divBdr>
        <w:top w:val="none" w:sz="0" w:space="0" w:color="auto"/>
        <w:left w:val="none" w:sz="0" w:space="0" w:color="auto"/>
        <w:bottom w:val="none" w:sz="0" w:space="0" w:color="auto"/>
        <w:right w:val="none" w:sz="0" w:space="0" w:color="auto"/>
      </w:divBdr>
    </w:div>
    <w:div w:id="1415666840">
      <w:bodyDiv w:val="1"/>
      <w:marLeft w:val="0"/>
      <w:marRight w:val="0"/>
      <w:marTop w:val="0"/>
      <w:marBottom w:val="0"/>
      <w:divBdr>
        <w:top w:val="none" w:sz="0" w:space="0" w:color="auto"/>
        <w:left w:val="none" w:sz="0" w:space="0" w:color="auto"/>
        <w:bottom w:val="none" w:sz="0" w:space="0" w:color="auto"/>
        <w:right w:val="none" w:sz="0" w:space="0" w:color="auto"/>
      </w:divBdr>
      <w:divsChild>
        <w:div w:id="1977752991">
          <w:marLeft w:val="0"/>
          <w:marRight w:val="0"/>
          <w:marTop w:val="0"/>
          <w:marBottom w:val="0"/>
          <w:divBdr>
            <w:top w:val="none" w:sz="0" w:space="0" w:color="auto"/>
            <w:left w:val="none" w:sz="0" w:space="0" w:color="auto"/>
            <w:bottom w:val="none" w:sz="0" w:space="0" w:color="auto"/>
            <w:right w:val="none" w:sz="0" w:space="0" w:color="auto"/>
          </w:divBdr>
        </w:div>
        <w:div w:id="1406489247">
          <w:marLeft w:val="0"/>
          <w:marRight w:val="0"/>
          <w:marTop w:val="0"/>
          <w:marBottom w:val="0"/>
          <w:divBdr>
            <w:top w:val="none" w:sz="0" w:space="0" w:color="auto"/>
            <w:left w:val="none" w:sz="0" w:space="0" w:color="auto"/>
            <w:bottom w:val="none" w:sz="0" w:space="0" w:color="auto"/>
            <w:right w:val="none" w:sz="0" w:space="0" w:color="auto"/>
          </w:divBdr>
          <w:divsChild>
            <w:div w:id="842476845">
              <w:marLeft w:val="0"/>
              <w:marRight w:val="0"/>
              <w:marTop w:val="0"/>
              <w:marBottom w:val="0"/>
              <w:divBdr>
                <w:top w:val="none" w:sz="0" w:space="0" w:color="auto"/>
                <w:left w:val="none" w:sz="0" w:space="0" w:color="auto"/>
                <w:bottom w:val="none" w:sz="0" w:space="0" w:color="auto"/>
                <w:right w:val="none" w:sz="0" w:space="0" w:color="auto"/>
              </w:divBdr>
            </w:div>
            <w:div w:id="784226558">
              <w:marLeft w:val="0"/>
              <w:marRight w:val="0"/>
              <w:marTop w:val="0"/>
              <w:marBottom w:val="0"/>
              <w:divBdr>
                <w:top w:val="none" w:sz="0" w:space="0" w:color="auto"/>
                <w:left w:val="none" w:sz="0" w:space="0" w:color="auto"/>
                <w:bottom w:val="none" w:sz="0" w:space="0" w:color="auto"/>
                <w:right w:val="none" w:sz="0" w:space="0" w:color="auto"/>
              </w:divBdr>
            </w:div>
            <w:div w:id="575407871">
              <w:marLeft w:val="0"/>
              <w:marRight w:val="0"/>
              <w:marTop w:val="0"/>
              <w:marBottom w:val="0"/>
              <w:divBdr>
                <w:top w:val="none" w:sz="0" w:space="0" w:color="auto"/>
                <w:left w:val="none" w:sz="0" w:space="0" w:color="auto"/>
                <w:bottom w:val="none" w:sz="0" w:space="0" w:color="auto"/>
                <w:right w:val="none" w:sz="0" w:space="0" w:color="auto"/>
              </w:divBdr>
            </w:div>
            <w:div w:id="1958753211">
              <w:marLeft w:val="0"/>
              <w:marRight w:val="0"/>
              <w:marTop w:val="0"/>
              <w:marBottom w:val="0"/>
              <w:divBdr>
                <w:top w:val="none" w:sz="0" w:space="0" w:color="auto"/>
                <w:left w:val="none" w:sz="0" w:space="0" w:color="auto"/>
                <w:bottom w:val="none" w:sz="0" w:space="0" w:color="auto"/>
                <w:right w:val="none" w:sz="0" w:space="0" w:color="auto"/>
              </w:divBdr>
            </w:div>
            <w:div w:id="856383573">
              <w:marLeft w:val="0"/>
              <w:marRight w:val="0"/>
              <w:marTop w:val="0"/>
              <w:marBottom w:val="0"/>
              <w:divBdr>
                <w:top w:val="none" w:sz="0" w:space="0" w:color="auto"/>
                <w:left w:val="none" w:sz="0" w:space="0" w:color="auto"/>
                <w:bottom w:val="none" w:sz="0" w:space="0" w:color="auto"/>
                <w:right w:val="none" w:sz="0" w:space="0" w:color="auto"/>
              </w:divBdr>
            </w:div>
          </w:divsChild>
        </w:div>
        <w:div w:id="1774933997">
          <w:marLeft w:val="0"/>
          <w:marRight w:val="0"/>
          <w:marTop w:val="0"/>
          <w:marBottom w:val="0"/>
          <w:divBdr>
            <w:top w:val="none" w:sz="0" w:space="0" w:color="auto"/>
            <w:left w:val="none" w:sz="0" w:space="0" w:color="auto"/>
            <w:bottom w:val="none" w:sz="0" w:space="0" w:color="auto"/>
            <w:right w:val="none" w:sz="0" w:space="0" w:color="auto"/>
          </w:divBdr>
          <w:divsChild>
            <w:div w:id="1213804523">
              <w:marLeft w:val="0"/>
              <w:marRight w:val="0"/>
              <w:marTop w:val="0"/>
              <w:marBottom w:val="0"/>
              <w:divBdr>
                <w:top w:val="none" w:sz="0" w:space="0" w:color="auto"/>
                <w:left w:val="none" w:sz="0" w:space="0" w:color="auto"/>
                <w:bottom w:val="none" w:sz="0" w:space="0" w:color="auto"/>
                <w:right w:val="none" w:sz="0" w:space="0" w:color="auto"/>
              </w:divBdr>
            </w:div>
            <w:div w:id="73936078">
              <w:marLeft w:val="0"/>
              <w:marRight w:val="0"/>
              <w:marTop w:val="0"/>
              <w:marBottom w:val="0"/>
              <w:divBdr>
                <w:top w:val="none" w:sz="0" w:space="0" w:color="auto"/>
                <w:left w:val="none" w:sz="0" w:space="0" w:color="auto"/>
                <w:bottom w:val="none" w:sz="0" w:space="0" w:color="auto"/>
                <w:right w:val="none" w:sz="0" w:space="0" w:color="auto"/>
              </w:divBdr>
              <w:divsChild>
                <w:div w:id="561210869">
                  <w:marLeft w:val="0"/>
                  <w:marRight w:val="0"/>
                  <w:marTop w:val="0"/>
                  <w:marBottom w:val="0"/>
                  <w:divBdr>
                    <w:top w:val="none" w:sz="0" w:space="0" w:color="auto"/>
                    <w:left w:val="none" w:sz="0" w:space="0" w:color="auto"/>
                    <w:bottom w:val="none" w:sz="0" w:space="0" w:color="auto"/>
                    <w:right w:val="none" w:sz="0" w:space="0" w:color="auto"/>
                  </w:divBdr>
                  <w:divsChild>
                    <w:div w:id="1554923005">
                      <w:marLeft w:val="0"/>
                      <w:marRight w:val="0"/>
                      <w:marTop w:val="0"/>
                      <w:marBottom w:val="0"/>
                      <w:divBdr>
                        <w:top w:val="none" w:sz="0" w:space="0" w:color="auto"/>
                        <w:left w:val="none" w:sz="0" w:space="0" w:color="auto"/>
                        <w:bottom w:val="none" w:sz="0" w:space="0" w:color="auto"/>
                        <w:right w:val="none" w:sz="0" w:space="0" w:color="auto"/>
                      </w:divBdr>
                      <w:divsChild>
                        <w:div w:id="1456676949">
                          <w:marLeft w:val="0"/>
                          <w:marRight w:val="0"/>
                          <w:marTop w:val="0"/>
                          <w:marBottom w:val="0"/>
                          <w:divBdr>
                            <w:top w:val="none" w:sz="0" w:space="0" w:color="auto"/>
                            <w:left w:val="none" w:sz="0" w:space="0" w:color="auto"/>
                            <w:bottom w:val="none" w:sz="0" w:space="0" w:color="auto"/>
                            <w:right w:val="none" w:sz="0" w:space="0" w:color="auto"/>
                          </w:divBdr>
                          <w:divsChild>
                            <w:div w:id="1904636785">
                              <w:marLeft w:val="0"/>
                              <w:marRight w:val="0"/>
                              <w:marTop w:val="0"/>
                              <w:marBottom w:val="0"/>
                              <w:divBdr>
                                <w:top w:val="none" w:sz="0" w:space="0" w:color="auto"/>
                                <w:left w:val="none" w:sz="0" w:space="0" w:color="auto"/>
                                <w:bottom w:val="none" w:sz="0" w:space="0" w:color="auto"/>
                                <w:right w:val="none" w:sz="0" w:space="0" w:color="auto"/>
                              </w:divBdr>
                            </w:div>
                            <w:div w:id="1854760683">
                              <w:marLeft w:val="0"/>
                              <w:marRight w:val="0"/>
                              <w:marTop w:val="0"/>
                              <w:marBottom w:val="0"/>
                              <w:divBdr>
                                <w:top w:val="none" w:sz="0" w:space="0" w:color="auto"/>
                                <w:left w:val="none" w:sz="0" w:space="0" w:color="auto"/>
                                <w:bottom w:val="none" w:sz="0" w:space="0" w:color="auto"/>
                                <w:right w:val="none" w:sz="0" w:space="0" w:color="auto"/>
                              </w:divBdr>
                            </w:div>
                            <w:div w:id="1917474860">
                              <w:marLeft w:val="0"/>
                              <w:marRight w:val="0"/>
                              <w:marTop w:val="0"/>
                              <w:marBottom w:val="0"/>
                              <w:divBdr>
                                <w:top w:val="none" w:sz="0" w:space="0" w:color="auto"/>
                                <w:left w:val="none" w:sz="0" w:space="0" w:color="auto"/>
                                <w:bottom w:val="none" w:sz="0" w:space="0" w:color="auto"/>
                                <w:right w:val="none" w:sz="0" w:space="0" w:color="auto"/>
                              </w:divBdr>
                            </w:div>
                            <w:div w:id="529029536">
                              <w:marLeft w:val="0"/>
                              <w:marRight w:val="0"/>
                              <w:marTop w:val="0"/>
                              <w:marBottom w:val="0"/>
                              <w:divBdr>
                                <w:top w:val="none" w:sz="0" w:space="0" w:color="auto"/>
                                <w:left w:val="none" w:sz="0" w:space="0" w:color="auto"/>
                                <w:bottom w:val="none" w:sz="0" w:space="0" w:color="auto"/>
                                <w:right w:val="none" w:sz="0" w:space="0" w:color="auto"/>
                              </w:divBdr>
                            </w:div>
                            <w:div w:id="2097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56661">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2120104830">
          <w:marLeft w:val="0"/>
          <w:marRight w:val="0"/>
          <w:marTop w:val="0"/>
          <w:marBottom w:val="0"/>
          <w:divBdr>
            <w:top w:val="none" w:sz="0" w:space="0" w:color="auto"/>
            <w:left w:val="none" w:sz="0" w:space="0" w:color="auto"/>
            <w:bottom w:val="none" w:sz="0" w:space="0" w:color="auto"/>
            <w:right w:val="none" w:sz="0" w:space="0" w:color="auto"/>
          </w:divBdr>
          <w:divsChild>
            <w:div w:id="1378357502">
              <w:marLeft w:val="0"/>
              <w:marRight w:val="0"/>
              <w:marTop w:val="0"/>
              <w:marBottom w:val="0"/>
              <w:divBdr>
                <w:top w:val="none" w:sz="0" w:space="0" w:color="auto"/>
                <w:left w:val="none" w:sz="0" w:space="0" w:color="auto"/>
                <w:bottom w:val="none" w:sz="0" w:space="0" w:color="auto"/>
                <w:right w:val="none" w:sz="0" w:space="0" w:color="auto"/>
              </w:divBdr>
              <w:divsChild>
                <w:div w:id="5824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7653">
      <w:bodyDiv w:val="1"/>
      <w:marLeft w:val="0"/>
      <w:marRight w:val="0"/>
      <w:marTop w:val="0"/>
      <w:marBottom w:val="0"/>
      <w:divBdr>
        <w:top w:val="none" w:sz="0" w:space="0" w:color="auto"/>
        <w:left w:val="none" w:sz="0" w:space="0" w:color="auto"/>
        <w:bottom w:val="none" w:sz="0" w:space="0" w:color="auto"/>
        <w:right w:val="none" w:sz="0" w:space="0" w:color="auto"/>
      </w:divBdr>
    </w:div>
    <w:div w:id="1831218050">
      <w:bodyDiv w:val="1"/>
      <w:marLeft w:val="0"/>
      <w:marRight w:val="0"/>
      <w:marTop w:val="0"/>
      <w:marBottom w:val="0"/>
      <w:divBdr>
        <w:top w:val="none" w:sz="0" w:space="0" w:color="auto"/>
        <w:left w:val="none" w:sz="0" w:space="0" w:color="auto"/>
        <w:bottom w:val="none" w:sz="0" w:space="0" w:color="auto"/>
        <w:right w:val="none" w:sz="0" w:space="0" w:color="auto"/>
      </w:divBdr>
    </w:div>
    <w:div w:id="1844738371">
      <w:bodyDiv w:val="1"/>
      <w:marLeft w:val="0"/>
      <w:marRight w:val="0"/>
      <w:marTop w:val="0"/>
      <w:marBottom w:val="0"/>
      <w:divBdr>
        <w:top w:val="none" w:sz="0" w:space="0" w:color="auto"/>
        <w:left w:val="none" w:sz="0" w:space="0" w:color="auto"/>
        <w:bottom w:val="none" w:sz="0" w:space="0" w:color="auto"/>
        <w:right w:val="none" w:sz="0" w:space="0" w:color="auto"/>
      </w:divBdr>
    </w:div>
    <w:div w:id="1905404743">
      <w:bodyDiv w:val="1"/>
      <w:marLeft w:val="0"/>
      <w:marRight w:val="0"/>
      <w:marTop w:val="0"/>
      <w:marBottom w:val="0"/>
      <w:divBdr>
        <w:top w:val="none" w:sz="0" w:space="0" w:color="auto"/>
        <w:left w:val="none" w:sz="0" w:space="0" w:color="auto"/>
        <w:bottom w:val="none" w:sz="0" w:space="0" w:color="auto"/>
        <w:right w:val="none" w:sz="0" w:space="0" w:color="auto"/>
      </w:divBdr>
      <w:divsChild>
        <w:div w:id="1319533873">
          <w:marLeft w:val="0"/>
          <w:marRight w:val="0"/>
          <w:marTop w:val="0"/>
          <w:marBottom w:val="0"/>
          <w:divBdr>
            <w:top w:val="none" w:sz="0" w:space="0" w:color="auto"/>
            <w:left w:val="none" w:sz="0" w:space="0" w:color="auto"/>
            <w:bottom w:val="none" w:sz="0" w:space="0" w:color="auto"/>
            <w:right w:val="none" w:sz="0" w:space="0" w:color="auto"/>
          </w:divBdr>
        </w:div>
      </w:divsChild>
    </w:div>
    <w:div w:id="1909344451">
      <w:bodyDiv w:val="1"/>
      <w:marLeft w:val="0"/>
      <w:marRight w:val="0"/>
      <w:marTop w:val="0"/>
      <w:marBottom w:val="0"/>
      <w:divBdr>
        <w:top w:val="none" w:sz="0" w:space="0" w:color="auto"/>
        <w:left w:val="none" w:sz="0" w:space="0" w:color="auto"/>
        <w:bottom w:val="none" w:sz="0" w:space="0" w:color="auto"/>
        <w:right w:val="none" w:sz="0" w:space="0" w:color="auto"/>
      </w:divBdr>
    </w:div>
    <w:div w:id="1971206324">
      <w:bodyDiv w:val="1"/>
      <w:marLeft w:val="0"/>
      <w:marRight w:val="0"/>
      <w:marTop w:val="0"/>
      <w:marBottom w:val="0"/>
      <w:divBdr>
        <w:top w:val="none" w:sz="0" w:space="0" w:color="auto"/>
        <w:left w:val="none" w:sz="0" w:space="0" w:color="auto"/>
        <w:bottom w:val="none" w:sz="0" w:space="0" w:color="auto"/>
        <w:right w:val="none" w:sz="0" w:space="0" w:color="auto"/>
      </w:divBdr>
    </w:div>
    <w:div w:id="197586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ms.dccouncil.us/Legislation/B24-05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ms.dccouncil.us/Legislation/B24-0565" TargetMode="External"/><Relationship Id="rId4" Type="http://schemas.openxmlformats.org/officeDocument/2006/relationships/settings" Target="settings.xml"/><Relationship Id="rId9" Type="http://schemas.openxmlformats.org/officeDocument/2006/relationships/hyperlink" Target="http://www.anc3g.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nc4b.files.wordpress.com/2022/01/safe-streets-legislation-resolution-for-website.pdf" TargetMode="External"/><Relationship Id="rId3" Type="http://schemas.openxmlformats.org/officeDocument/2006/relationships/hyperlink" Target="https://dcist.com/story/21/10/06/dc-driver-car-strikes-two-children-vision-zero-walk-to-school/" TargetMode="External"/><Relationship Id="rId7" Type="http://schemas.openxmlformats.org/officeDocument/2006/relationships/hyperlink" Target="https://nacto.org/publication/urban-street-design-guide/intersection-design-elements/trafficsignals/leading-pedestrian-interval/" TargetMode="External"/><Relationship Id="rId2" Type="http://schemas.openxmlformats.org/officeDocument/2006/relationships/hyperlink" Target="https://www.washingtonpost.com/local/allison-hart-bicycle-road-safety/2021/09/18/2253d8a4-1820-11ec-a5e5-ceecb895922f_story.html" TargetMode="External"/><Relationship Id="rId1" Type="http://schemas.openxmlformats.org/officeDocument/2006/relationships/hyperlink" Target="https://ddot.dc.gov/page/vision-zero-initiative" TargetMode="External"/><Relationship Id="rId6" Type="http://schemas.openxmlformats.org/officeDocument/2006/relationships/hyperlink" Target="https://safety.fhwa.dot.gov/provencountermeasures/lead_ped_int.cfm" TargetMode="External"/><Relationship Id="rId5" Type="http://schemas.openxmlformats.org/officeDocument/2006/relationships/hyperlink" Target="http://anc6e.org/wp-content/uploads/2022/01/ANC-6E-Resolution-2022-02-Item-12-Suport-for-WWW-and-SRSE.pdf" TargetMode="External"/><Relationship Id="rId4" Type="http://schemas.openxmlformats.org/officeDocument/2006/relationships/hyperlink" Target="https://anc3g.org/wp-content/uploads/2021/05/Testimony-re-Vison-Zero-5-13-21-approved-5-10-21.pdf" TargetMode="External"/><Relationship Id="rId9" Type="http://schemas.openxmlformats.org/officeDocument/2006/relationships/hyperlink" Target="https://dcist.com/story/22/01/07/2021-deadliest-year-dc-road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A904-FD26-B24F-947E-21259910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cp:lastPrinted>2022-03-14T21:04:00Z</cp:lastPrinted>
  <dcterms:created xsi:type="dcterms:W3CDTF">2022-03-14T22:42:00Z</dcterms:created>
  <dcterms:modified xsi:type="dcterms:W3CDTF">2022-03-14T22:42:00Z</dcterms:modified>
</cp:coreProperties>
</file>